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topFromText="567" w:bottomFromText="284" w:vertAnchor="page" w:horzAnchor="page" w:tblpX="795" w:tblpY="2099"/>
        <w:tblOverlap w:val="nev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90"/>
      </w:tblGrid>
      <w:tr w:rsidR="00F67EFA" w:rsidRPr="009A156D" w:rsidTr="000F5768">
        <w:tc>
          <w:tcPr>
            <w:tcW w:w="10490" w:type="dxa"/>
          </w:tcPr>
          <w:p w:rsidR="00F67EFA" w:rsidRPr="009A156D" w:rsidRDefault="00F67EFA" w:rsidP="002476BF">
            <w:pPr>
              <w:pStyle w:val="Ledtext"/>
            </w:pPr>
          </w:p>
        </w:tc>
      </w:tr>
      <w:tr w:rsidR="00F67EFA" w:rsidRPr="009A156D" w:rsidTr="000F5768">
        <w:tc>
          <w:tcPr>
            <w:tcW w:w="10490" w:type="dxa"/>
          </w:tcPr>
          <w:p w:rsidR="00F67EFA" w:rsidRPr="009A156D" w:rsidRDefault="001472FC" w:rsidP="002476BF">
            <w:pPr>
              <w:pStyle w:val="Ledtext"/>
            </w:pPr>
            <w:r>
              <w:rPr>
                <w:b/>
              </w:rPr>
              <w:t>Sammanträdesprotokoll</w:t>
            </w:r>
          </w:p>
        </w:tc>
      </w:tr>
      <w:tr w:rsidR="00F67EFA" w:rsidRPr="009A156D" w:rsidTr="000F5768">
        <w:trPr>
          <w:trHeight w:hRule="exact" w:val="170"/>
        </w:trPr>
        <w:tc>
          <w:tcPr>
            <w:tcW w:w="10490" w:type="dxa"/>
          </w:tcPr>
          <w:p w:rsidR="00F67EFA" w:rsidRPr="009A156D" w:rsidRDefault="00F67EFA" w:rsidP="002476BF">
            <w:pPr>
              <w:pStyle w:val="Ledtext"/>
            </w:pPr>
          </w:p>
        </w:tc>
      </w:tr>
      <w:tr w:rsidR="00F67EFA" w:rsidRPr="009A156D" w:rsidTr="000F5768">
        <w:trPr>
          <w:trHeight w:val="233"/>
        </w:trPr>
        <w:tc>
          <w:tcPr>
            <w:tcW w:w="10490" w:type="dxa"/>
          </w:tcPr>
          <w:p w:rsidR="00F67EFA" w:rsidRPr="009A156D" w:rsidRDefault="00F67EFA" w:rsidP="002476BF">
            <w:pPr>
              <w:pStyle w:val="Ledtext"/>
            </w:pPr>
          </w:p>
        </w:tc>
      </w:tr>
      <w:tr w:rsidR="00F67EFA" w:rsidRPr="009A156D" w:rsidTr="000F5768">
        <w:tc>
          <w:tcPr>
            <w:tcW w:w="10490" w:type="dxa"/>
          </w:tcPr>
          <w:p w:rsidR="00F67EFA" w:rsidRPr="009A156D" w:rsidRDefault="00F67EFA" w:rsidP="002476BF">
            <w:pPr>
              <w:pStyle w:val="Ledtext"/>
              <w:tabs>
                <w:tab w:val="left" w:pos="1350"/>
                <w:tab w:val="left" w:pos="5103"/>
                <w:tab w:val="left" w:pos="6946"/>
              </w:tabs>
            </w:pPr>
          </w:p>
        </w:tc>
      </w:tr>
    </w:tbl>
    <w:p w:rsidR="009F24A4" w:rsidRDefault="001472FC" w:rsidP="00720608">
      <w:pPr>
        <w:pStyle w:val="Rubrik1"/>
        <w:ind w:right="992"/>
      </w:pPr>
      <w:r>
        <w:t xml:space="preserve">Sammanträdesprotokoll från </w:t>
      </w:r>
      <w:r w:rsidR="004C7DF1">
        <w:t>Kommunala handikapprådet</w:t>
      </w:r>
    </w:p>
    <w:p w:rsidR="004C7DF1" w:rsidRDefault="00637D52" w:rsidP="00637D52">
      <w:r>
        <w:t>Datum:</w:t>
      </w:r>
      <w:r w:rsidR="001472FC">
        <w:t xml:space="preserve"> 201</w:t>
      </w:r>
      <w:r w:rsidR="004C7DF1">
        <w:t>9-09-13</w:t>
      </w:r>
    </w:p>
    <w:p w:rsidR="00637D52" w:rsidRDefault="00637D52" w:rsidP="00637D52">
      <w:r>
        <w:t>Tid:</w:t>
      </w:r>
      <w:r w:rsidR="001472FC">
        <w:t xml:space="preserve"> 13:00-1</w:t>
      </w:r>
      <w:r w:rsidR="004C7DF1">
        <w:t>5:45</w:t>
      </w:r>
    </w:p>
    <w:p w:rsidR="00637D52" w:rsidRPr="00637D52" w:rsidRDefault="00637D52" w:rsidP="00637D52">
      <w:r>
        <w:t>Lokal:</w:t>
      </w:r>
      <w:r w:rsidR="001472FC">
        <w:t xml:space="preserve"> </w:t>
      </w:r>
      <w:r w:rsidR="004C7DF1">
        <w:t>Stationsgatan 12, Bergius</w:t>
      </w:r>
    </w:p>
    <w:p w:rsidR="008F706C" w:rsidRPr="009A156D" w:rsidRDefault="001C2461" w:rsidP="00040842">
      <w:pPr>
        <w:pStyle w:val="Rubrik2"/>
      </w:pPr>
      <w:r>
        <w:t>Närvarande</w:t>
      </w:r>
    </w:p>
    <w:p w:rsidR="00C32ECB" w:rsidRPr="0029420D" w:rsidRDefault="00140928" w:rsidP="008F706C">
      <w:r w:rsidRPr="0029420D">
        <w:t>Helena Hedman Skoglund (</w:t>
      </w:r>
      <w:proofErr w:type="spellStart"/>
      <w:r w:rsidRPr="0029420D">
        <w:t>of</w:t>
      </w:r>
      <w:proofErr w:type="spellEnd"/>
      <w:r w:rsidRPr="0029420D">
        <w:t xml:space="preserve">) KS, </w:t>
      </w:r>
      <w:r w:rsidR="00C32ECB" w:rsidRPr="0029420D">
        <w:t>Bo Östen Svensson</w:t>
      </w:r>
      <w:r w:rsidR="003444B2" w:rsidRPr="0029420D">
        <w:t xml:space="preserve"> HSO</w:t>
      </w:r>
      <w:r w:rsidR="00C32ECB" w:rsidRPr="0029420D">
        <w:t>, Hans Richter</w:t>
      </w:r>
      <w:r w:rsidR="003444B2" w:rsidRPr="0029420D">
        <w:t xml:space="preserve"> HSO</w:t>
      </w:r>
      <w:r w:rsidR="00C32ECB" w:rsidRPr="0029420D">
        <w:t>, Astrid Mäkitalo</w:t>
      </w:r>
      <w:r w:rsidR="003444B2" w:rsidRPr="0029420D">
        <w:t xml:space="preserve"> HSO</w:t>
      </w:r>
      <w:r w:rsidR="00C32ECB" w:rsidRPr="0029420D">
        <w:t xml:space="preserve">, </w:t>
      </w:r>
      <w:proofErr w:type="spellStart"/>
      <w:r w:rsidR="00C32ECB" w:rsidRPr="0029420D">
        <w:t>Rezene</w:t>
      </w:r>
      <w:proofErr w:type="spellEnd"/>
      <w:r w:rsidR="00C32ECB" w:rsidRPr="0029420D">
        <w:t xml:space="preserve"> </w:t>
      </w:r>
      <w:proofErr w:type="spellStart"/>
      <w:r w:rsidR="00C32ECB" w:rsidRPr="0029420D">
        <w:t>Tesfazion</w:t>
      </w:r>
      <w:proofErr w:type="spellEnd"/>
      <w:r w:rsidR="003444B2" w:rsidRPr="0029420D">
        <w:t xml:space="preserve"> SCN</w:t>
      </w:r>
      <w:r w:rsidR="00C32ECB" w:rsidRPr="0029420D">
        <w:t>, Gunilla Ekholm</w:t>
      </w:r>
      <w:r w:rsidR="003444B2" w:rsidRPr="0029420D">
        <w:t xml:space="preserve"> HSO</w:t>
      </w:r>
      <w:r w:rsidR="00C32ECB" w:rsidRPr="0029420D">
        <w:t>, Birgitta Anér</w:t>
      </w:r>
      <w:r w:rsidR="003444B2" w:rsidRPr="0029420D">
        <w:t xml:space="preserve"> HSO</w:t>
      </w:r>
      <w:r w:rsidR="00C32ECB" w:rsidRPr="0029420D">
        <w:t>, K</w:t>
      </w:r>
      <w:r w:rsidR="003444B2" w:rsidRPr="0029420D">
        <w:t>ia</w:t>
      </w:r>
      <w:r w:rsidR="00C32ECB" w:rsidRPr="0029420D">
        <w:t xml:space="preserve"> Solid</w:t>
      </w:r>
      <w:r w:rsidR="003444B2" w:rsidRPr="0029420D">
        <w:t xml:space="preserve"> PBN</w:t>
      </w:r>
      <w:r w:rsidR="00C32ECB" w:rsidRPr="0029420D">
        <w:t>, Lars-Håkan Andersson</w:t>
      </w:r>
      <w:r w:rsidR="003444B2" w:rsidRPr="0029420D">
        <w:t xml:space="preserve"> OSN</w:t>
      </w:r>
      <w:r w:rsidR="00C32ECB" w:rsidRPr="0029420D">
        <w:t>, Mikael Eriksson</w:t>
      </w:r>
      <w:r w:rsidR="003444B2" w:rsidRPr="0029420D">
        <w:t xml:space="preserve"> IFN</w:t>
      </w:r>
      <w:r w:rsidR="00C32ECB" w:rsidRPr="0029420D">
        <w:t xml:space="preserve">, Kerstin </w:t>
      </w:r>
      <w:proofErr w:type="spellStart"/>
      <w:r w:rsidR="00C32ECB" w:rsidRPr="0029420D">
        <w:t>Angeldahl</w:t>
      </w:r>
      <w:proofErr w:type="spellEnd"/>
      <w:r w:rsidR="003444B2" w:rsidRPr="0029420D">
        <w:t xml:space="preserve"> HSO</w:t>
      </w:r>
      <w:r w:rsidR="00C32ECB" w:rsidRPr="0029420D">
        <w:t>, Finn Hedman</w:t>
      </w:r>
      <w:r w:rsidR="003444B2" w:rsidRPr="0029420D">
        <w:t xml:space="preserve"> HSO</w:t>
      </w:r>
      <w:r w:rsidR="00C32ECB" w:rsidRPr="0029420D">
        <w:t>, Jonas Segersam</w:t>
      </w:r>
      <w:r w:rsidRPr="0029420D">
        <w:t xml:space="preserve"> UBN</w:t>
      </w:r>
      <w:r w:rsidR="00C32ECB" w:rsidRPr="0029420D">
        <w:t>, Fredrik Larsson</w:t>
      </w:r>
      <w:r w:rsidR="003444B2" w:rsidRPr="0029420D">
        <w:t xml:space="preserve"> HSO</w:t>
      </w:r>
      <w:r w:rsidR="00C32ECB" w:rsidRPr="0029420D">
        <w:t>, Madeleine Andersson</w:t>
      </w:r>
      <w:r w:rsidR="003444B2" w:rsidRPr="0029420D">
        <w:t xml:space="preserve"> KS</w:t>
      </w:r>
      <w:r w:rsidR="00C32ECB" w:rsidRPr="0029420D">
        <w:t>, Robin Kronvall</w:t>
      </w:r>
      <w:r w:rsidR="003444B2" w:rsidRPr="0029420D">
        <w:t xml:space="preserve"> AMN</w:t>
      </w:r>
      <w:r w:rsidR="00C32ECB" w:rsidRPr="0029420D">
        <w:t>, Per Eric Rosén</w:t>
      </w:r>
      <w:r w:rsidR="003444B2" w:rsidRPr="0029420D">
        <w:t xml:space="preserve"> GSN</w:t>
      </w:r>
      <w:r w:rsidR="00C32ECB" w:rsidRPr="0029420D">
        <w:t>, Siri Strand</w:t>
      </w:r>
      <w:r w:rsidR="003444B2" w:rsidRPr="0029420D">
        <w:t xml:space="preserve"> OSN.</w:t>
      </w:r>
      <w:r w:rsidR="00C32ECB" w:rsidRPr="0029420D">
        <w:t xml:space="preserve"> </w:t>
      </w:r>
    </w:p>
    <w:p w:rsidR="001472FC" w:rsidRPr="0029420D" w:rsidRDefault="001472FC" w:rsidP="001472FC">
      <w:pPr>
        <w:pStyle w:val="Rubrik2"/>
      </w:pPr>
      <w:r w:rsidRPr="0029420D">
        <w:t>Tjänste</w:t>
      </w:r>
      <w:r w:rsidR="003444B2" w:rsidRPr="0029420D">
        <w:t>personer</w:t>
      </w:r>
    </w:p>
    <w:p w:rsidR="001472FC" w:rsidRPr="0029420D" w:rsidRDefault="003444B2" w:rsidP="001472FC">
      <w:r w:rsidRPr="0029420D">
        <w:t xml:space="preserve">Jeanette Nordin OMF, </w:t>
      </w:r>
      <w:r w:rsidR="00EA3EAD">
        <w:t xml:space="preserve">Kristina Bromark brukarombud, </w:t>
      </w:r>
      <w:r w:rsidRPr="0029420D">
        <w:t>Lena Wiksten Andersson OMF</w:t>
      </w:r>
    </w:p>
    <w:p w:rsidR="00BC027C" w:rsidRDefault="00BC027C" w:rsidP="00BC027C">
      <w:pPr>
        <w:pStyle w:val="Rubrik2"/>
      </w:pPr>
      <w:r>
        <w:t>Övriga deltagare</w:t>
      </w:r>
    </w:p>
    <w:p w:rsidR="00BC027C" w:rsidRPr="00BC027C" w:rsidRDefault="004C7DF1" w:rsidP="00BC027C">
      <w:r>
        <w:t>Ge makten vidare: Thomas Kjellberg, Lotte Sederholm och Magnus Lindén</w:t>
      </w:r>
      <w:r>
        <w:br/>
        <w:t>Uppsala kommun: Susanne Afzelius upphandlingschef, Roger Lindström områdeschef och Rickard Malmström kommunalråd</w:t>
      </w:r>
    </w:p>
    <w:p w:rsidR="00637D52" w:rsidRDefault="000D1572" w:rsidP="00637D52">
      <w:pPr>
        <w:pStyle w:val="Rubrik2"/>
      </w:pPr>
      <w:r>
        <w:t>Mötespunkter</w:t>
      </w:r>
    </w:p>
    <w:p w:rsidR="00BC027C" w:rsidRDefault="00BC027C" w:rsidP="00BC027C">
      <w:pPr>
        <w:spacing w:line="360" w:lineRule="auto"/>
      </w:pPr>
      <w:r>
        <w:t xml:space="preserve">Paragrafer </w:t>
      </w:r>
      <w:r w:rsidR="00C32ECB">
        <w:t>13-</w:t>
      </w:r>
      <w:r w:rsidR="004C7DF1">
        <w:t>22</w:t>
      </w:r>
    </w:p>
    <w:p w:rsidR="0029420D" w:rsidRDefault="0029420D" w:rsidP="0029420D">
      <w:pPr>
        <w:pStyle w:val="Liststycke"/>
        <w:numPr>
          <w:ilvl w:val="0"/>
          <w:numId w:val="10"/>
        </w:numPr>
        <w:spacing w:line="360" w:lineRule="auto"/>
        <w:rPr>
          <w:b/>
        </w:rPr>
      </w:pPr>
      <w:r>
        <w:rPr>
          <w:b/>
        </w:rPr>
        <w:t xml:space="preserve">Paragraf 13 </w:t>
      </w:r>
      <w:r w:rsidRPr="0029420D">
        <w:rPr>
          <w:b/>
        </w:rPr>
        <w:t>Mötet öppnas</w:t>
      </w:r>
    </w:p>
    <w:p w:rsidR="0029420D" w:rsidRPr="0029420D" w:rsidRDefault="0029420D" w:rsidP="0029420D">
      <w:pPr>
        <w:spacing w:line="360" w:lineRule="auto"/>
      </w:pPr>
      <w:r w:rsidRPr="006A1C85">
        <w:t>Ord</w:t>
      </w:r>
      <w:r>
        <w:t>förande öppnar mötet. Ledamöterna presenterar sig.</w:t>
      </w:r>
    </w:p>
    <w:p w:rsidR="001C2461" w:rsidRDefault="00443A2D" w:rsidP="0029420D">
      <w:pPr>
        <w:pStyle w:val="Rubrik3"/>
        <w:numPr>
          <w:ilvl w:val="0"/>
          <w:numId w:val="10"/>
        </w:numPr>
      </w:pPr>
      <w:r>
        <w:lastRenderedPageBreak/>
        <w:t>Paragraf 1</w:t>
      </w:r>
      <w:r w:rsidR="0029420D">
        <w:t>4</w:t>
      </w:r>
      <w:r>
        <w:t xml:space="preserve"> </w:t>
      </w:r>
      <w:r w:rsidR="0029420D">
        <w:t>Val av justerare</w:t>
      </w:r>
      <w:r w:rsidR="00140928">
        <w:t xml:space="preserve"> </w:t>
      </w:r>
    </w:p>
    <w:p w:rsidR="00443A2D" w:rsidRDefault="0029420D" w:rsidP="00443A2D">
      <w:r>
        <w:t>Kommunala handikapprådet beslutar:</w:t>
      </w:r>
      <w:r w:rsidR="00BC027C">
        <w:t xml:space="preserve"> </w:t>
      </w:r>
    </w:p>
    <w:p w:rsidR="00443A2D" w:rsidRDefault="00443A2D" w:rsidP="00443A2D">
      <w:pPr>
        <w:pStyle w:val="Liststycke"/>
        <w:numPr>
          <w:ilvl w:val="0"/>
          <w:numId w:val="7"/>
        </w:numPr>
      </w:pPr>
      <w:r w:rsidRPr="00BF00A1">
        <w:rPr>
          <w:b/>
        </w:rPr>
        <w:t>att</w:t>
      </w:r>
      <w:r>
        <w:t xml:space="preserve"> </w:t>
      </w:r>
      <w:r w:rsidR="0029420D">
        <w:t>utse Astrid Mäkitalo till justerare, samt</w:t>
      </w:r>
    </w:p>
    <w:p w:rsidR="006A1C85" w:rsidRDefault="00443A2D" w:rsidP="00E87B3F">
      <w:pPr>
        <w:pStyle w:val="Liststycke"/>
        <w:numPr>
          <w:ilvl w:val="0"/>
          <w:numId w:val="7"/>
        </w:numPr>
      </w:pPr>
      <w:r w:rsidRPr="004C7DF1">
        <w:rPr>
          <w:b/>
        </w:rPr>
        <w:t>att</w:t>
      </w:r>
      <w:r>
        <w:t xml:space="preserve"> </w:t>
      </w:r>
      <w:r w:rsidR="0029420D">
        <w:t>justering sker 2</w:t>
      </w:r>
      <w:r w:rsidR="00EA3EAD">
        <w:t>7</w:t>
      </w:r>
      <w:r w:rsidR="0029420D">
        <w:t xml:space="preserve"> september </w:t>
      </w:r>
      <w:proofErr w:type="spellStart"/>
      <w:r w:rsidR="0029420D">
        <w:t>kl</w:t>
      </w:r>
      <w:proofErr w:type="spellEnd"/>
      <w:r w:rsidR="0029420D">
        <w:t xml:space="preserve"> 9:00 på Stationsgatan 12, receptionen.</w:t>
      </w:r>
      <w:r w:rsidR="004C7DF1">
        <w:br/>
      </w:r>
    </w:p>
    <w:p w:rsidR="000359B5" w:rsidRDefault="006A1C85" w:rsidP="0029420D">
      <w:pPr>
        <w:pStyle w:val="Rubrik3"/>
        <w:numPr>
          <w:ilvl w:val="0"/>
          <w:numId w:val="10"/>
        </w:numPr>
      </w:pPr>
      <w:r>
        <w:t>Paragraf 15 Fastställande av föredragningslista</w:t>
      </w:r>
      <w:r w:rsidR="004D5A58">
        <w:t xml:space="preserve"> samt föregående protokoll</w:t>
      </w:r>
    </w:p>
    <w:p w:rsidR="00BF00A1" w:rsidRDefault="006A1C85" w:rsidP="000359B5">
      <w:r>
        <w:t>Kommunala handikapprådet</w:t>
      </w:r>
      <w:r w:rsidR="00BF00A1">
        <w:t xml:space="preserve"> beslutar </w:t>
      </w:r>
    </w:p>
    <w:p w:rsidR="00BF00A1" w:rsidRDefault="00BF00A1" w:rsidP="00BF00A1">
      <w:pPr>
        <w:pStyle w:val="Liststycke"/>
        <w:numPr>
          <w:ilvl w:val="0"/>
          <w:numId w:val="11"/>
        </w:numPr>
      </w:pPr>
      <w:r w:rsidRPr="00BF00A1">
        <w:rPr>
          <w:b/>
        </w:rPr>
        <w:t xml:space="preserve">att </w:t>
      </w:r>
      <w:r w:rsidRPr="00BF00A1">
        <w:t xml:space="preserve">punkten Samverkan kommun och HSO </w:t>
      </w:r>
      <w:r w:rsidR="003F3C33">
        <w:t>utgår</w:t>
      </w:r>
      <w:r w:rsidR="00EA3EAD">
        <w:t>,</w:t>
      </w:r>
      <w:r w:rsidR="00F35CED">
        <w:t xml:space="preserve"> samt</w:t>
      </w:r>
    </w:p>
    <w:p w:rsidR="00F35CED" w:rsidRDefault="003F3C33" w:rsidP="00BF00A1">
      <w:pPr>
        <w:pStyle w:val="Liststycke"/>
        <w:numPr>
          <w:ilvl w:val="0"/>
          <w:numId w:val="11"/>
        </w:numPr>
      </w:pPr>
      <w:r w:rsidRPr="003F3C33">
        <w:rPr>
          <w:b/>
        </w:rPr>
        <w:t xml:space="preserve">att </w:t>
      </w:r>
      <w:r>
        <w:t xml:space="preserve">föredragningslistan därefter </w:t>
      </w:r>
      <w:r w:rsidR="00C04661">
        <w:t>f</w:t>
      </w:r>
      <w:r>
        <w:t>astställs, samt</w:t>
      </w:r>
    </w:p>
    <w:p w:rsidR="00BF00A1" w:rsidRDefault="00BF00A1" w:rsidP="00BF00A1">
      <w:pPr>
        <w:pStyle w:val="Liststycke"/>
        <w:numPr>
          <w:ilvl w:val="0"/>
          <w:numId w:val="11"/>
        </w:numPr>
      </w:pPr>
      <w:r w:rsidRPr="00BF00A1">
        <w:rPr>
          <w:b/>
        </w:rPr>
        <w:t xml:space="preserve">att </w:t>
      </w:r>
      <w:r w:rsidRPr="0041163E">
        <w:t>föregående pr</w:t>
      </w:r>
      <w:r>
        <w:t>o</w:t>
      </w:r>
      <w:r w:rsidRPr="0041163E">
        <w:t>tokoll</w:t>
      </w:r>
      <w:r>
        <w:t xml:space="preserve"> läggs</w:t>
      </w:r>
      <w:r w:rsidRPr="0041163E">
        <w:t xml:space="preserve"> till handlingarna</w:t>
      </w:r>
      <w:r>
        <w:t>.</w:t>
      </w:r>
    </w:p>
    <w:p w:rsidR="000359B5" w:rsidRDefault="00BF00A1" w:rsidP="0029420D">
      <w:pPr>
        <w:pStyle w:val="Rubrik3"/>
        <w:numPr>
          <w:ilvl w:val="0"/>
          <w:numId w:val="10"/>
        </w:numPr>
      </w:pPr>
      <w:r>
        <w:t xml:space="preserve">Paragraf </w:t>
      </w:r>
      <w:r w:rsidR="003F3C33">
        <w:t xml:space="preserve">16 </w:t>
      </w:r>
      <w:r w:rsidR="00111A75">
        <w:t>Temadagen</w:t>
      </w:r>
      <w:r w:rsidR="00EE0B9B">
        <w:t xml:space="preserve"> i juni - reflektioner</w:t>
      </w:r>
    </w:p>
    <w:p w:rsidR="00EE0B9B" w:rsidRPr="00EE0B9B" w:rsidRDefault="004C7DF1" w:rsidP="00EE0B9B">
      <w:pPr>
        <w:ind w:left="360"/>
        <w:rPr>
          <w:rFonts w:eastAsia="Times New Roman"/>
        </w:rPr>
      </w:pPr>
      <w:r>
        <w:rPr>
          <w:rFonts w:eastAsia="Times New Roman"/>
        </w:rPr>
        <w:t>K</w:t>
      </w:r>
      <w:r w:rsidR="00EE0B9B">
        <w:rPr>
          <w:rFonts w:eastAsia="Times New Roman"/>
        </w:rPr>
        <w:t xml:space="preserve">onventionen </w:t>
      </w:r>
      <w:r>
        <w:rPr>
          <w:rFonts w:eastAsia="Times New Roman"/>
        </w:rPr>
        <w:t>för</w:t>
      </w:r>
      <w:r w:rsidR="00EE0B9B">
        <w:rPr>
          <w:rFonts w:eastAsia="Times New Roman"/>
        </w:rPr>
        <w:t xml:space="preserve"> mänskliga rättigheter</w:t>
      </w:r>
      <w:r>
        <w:rPr>
          <w:rFonts w:eastAsia="Times New Roman"/>
        </w:rPr>
        <w:t>:</w:t>
      </w:r>
      <w:r w:rsidR="00EE0B9B">
        <w:rPr>
          <w:rFonts w:eastAsia="Times New Roman"/>
        </w:rPr>
        <w:t xml:space="preserve"> </w:t>
      </w:r>
      <w:r w:rsidR="00EE0B9B" w:rsidRPr="00EE0B9B">
        <w:rPr>
          <w:rFonts w:eastAsia="Times New Roman"/>
        </w:rPr>
        <w:t xml:space="preserve">Från funktionsrättsrörelsen tycker man det är viktigt att beslutsfattare </w:t>
      </w:r>
      <w:r w:rsidR="00EE0B9B">
        <w:rPr>
          <w:rFonts w:eastAsia="Times New Roman"/>
        </w:rPr>
        <w:t xml:space="preserve">har kunskap om konventionen </w:t>
      </w:r>
      <w:r>
        <w:rPr>
          <w:rFonts w:eastAsia="Times New Roman"/>
        </w:rPr>
        <w:t>för</w:t>
      </w:r>
      <w:r w:rsidR="00EE0B9B">
        <w:rPr>
          <w:rFonts w:eastAsia="Times New Roman"/>
        </w:rPr>
        <w:t xml:space="preserve"> mänskliga rättigheter och föreslår en</w:t>
      </w:r>
      <w:r w:rsidR="00EE0B9B" w:rsidRPr="00EE0B9B">
        <w:rPr>
          <w:rFonts w:eastAsia="Times New Roman"/>
        </w:rPr>
        <w:t xml:space="preserve"> utbildningssatsning </w:t>
      </w:r>
      <w:r w:rsidR="00EE0B9B">
        <w:rPr>
          <w:rFonts w:eastAsia="Times New Roman"/>
        </w:rPr>
        <w:t>för</w:t>
      </w:r>
      <w:r w:rsidR="00EE0B9B" w:rsidRPr="00EE0B9B">
        <w:rPr>
          <w:rFonts w:eastAsia="Times New Roman"/>
        </w:rPr>
        <w:t xml:space="preserve"> KF, nämnder</w:t>
      </w:r>
      <w:r w:rsidR="00EE0B9B">
        <w:rPr>
          <w:rFonts w:eastAsia="Times New Roman"/>
        </w:rPr>
        <w:t xml:space="preserve"> och</w:t>
      </w:r>
      <w:r w:rsidR="00EE0B9B" w:rsidRPr="00EE0B9B">
        <w:rPr>
          <w:rFonts w:eastAsia="Times New Roman"/>
        </w:rPr>
        <w:t xml:space="preserve"> förvaltningar.</w:t>
      </w:r>
    </w:p>
    <w:p w:rsidR="00EE0B9B" w:rsidRPr="00EE0B9B" w:rsidRDefault="00EE0B9B" w:rsidP="00EE0B9B">
      <w:pPr>
        <w:ind w:left="360"/>
        <w:rPr>
          <w:rFonts w:eastAsia="Times New Roman"/>
        </w:rPr>
      </w:pPr>
      <w:r w:rsidRPr="00EE0B9B">
        <w:rPr>
          <w:rFonts w:eastAsia="Times New Roman"/>
        </w:rPr>
        <w:t>Genomlysning av brukarråden</w:t>
      </w:r>
      <w:r>
        <w:rPr>
          <w:rFonts w:eastAsia="Times New Roman"/>
        </w:rPr>
        <w:t xml:space="preserve">: Vad </w:t>
      </w:r>
      <w:r w:rsidRPr="00EE0B9B">
        <w:rPr>
          <w:rFonts w:eastAsia="Times New Roman"/>
        </w:rPr>
        <w:t>tycker</w:t>
      </w:r>
      <w:r>
        <w:rPr>
          <w:rFonts w:eastAsia="Times New Roman"/>
        </w:rPr>
        <w:t xml:space="preserve"> KS</w:t>
      </w:r>
      <w:r w:rsidRPr="00EE0B9B">
        <w:rPr>
          <w:rFonts w:eastAsia="Times New Roman"/>
        </w:rPr>
        <w:t xml:space="preserve"> i frågan om hur KHR ska fortsätta</w:t>
      </w:r>
      <w:r>
        <w:rPr>
          <w:rFonts w:eastAsia="Times New Roman"/>
        </w:rPr>
        <w:t xml:space="preserve"> sitt arbete?</w:t>
      </w:r>
    </w:p>
    <w:p w:rsidR="00EE0B9B" w:rsidRPr="00EE0B9B" w:rsidRDefault="00EE0B9B" w:rsidP="00EE0B9B">
      <w:pPr>
        <w:ind w:left="360"/>
        <w:rPr>
          <w:rFonts w:eastAsia="Times New Roman"/>
        </w:rPr>
      </w:pPr>
      <w:r>
        <w:rPr>
          <w:rFonts w:eastAsia="Times New Roman"/>
        </w:rPr>
        <w:t>P</w:t>
      </w:r>
      <w:r w:rsidRPr="00EE0B9B">
        <w:rPr>
          <w:rFonts w:eastAsia="Times New Roman"/>
        </w:rPr>
        <w:t xml:space="preserve">lanprocesser, ombyggnader </w:t>
      </w:r>
      <w:r>
        <w:rPr>
          <w:rFonts w:eastAsia="Times New Roman"/>
        </w:rPr>
        <w:t>av</w:t>
      </w:r>
      <w:r w:rsidRPr="00EE0B9B">
        <w:rPr>
          <w:rFonts w:eastAsia="Times New Roman"/>
        </w:rPr>
        <w:t xml:space="preserve"> gator mm</w:t>
      </w:r>
      <w:r>
        <w:rPr>
          <w:rFonts w:eastAsia="Times New Roman"/>
        </w:rPr>
        <w:t>: Hur</w:t>
      </w:r>
      <w:r w:rsidR="004C7DF1">
        <w:rPr>
          <w:rFonts w:eastAsia="Times New Roman"/>
        </w:rPr>
        <w:t xml:space="preserve"> ska </w:t>
      </w:r>
      <w:r>
        <w:rPr>
          <w:rFonts w:eastAsia="Times New Roman"/>
        </w:rPr>
        <w:t xml:space="preserve">rådet </w:t>
      </w:r>
      <w:r w:rsidR="004C7DF1">
        <w:rPr>
          <w:rFonts w:eastAsia="Times New Roman"/>
        </w:rPr>
        <w:t xml:space="preserve">utveckla sitt </w:t>
      </w:r>
      <w:r>
        <w:rPr>
          <w:rFonts w:eastAsia="Times New Roman"/>
        </w:rPr>
        <w:t>arbet</w:t>
      </w:r>
      <w:r w:rsidR="004C7DF1">
        <w:rPr>
          <w:rFonts w:eastAsia="Times New Roman"/>
        </w:rPr>
        <w:t>e</w:t>
      </w:r>
      <w:r>
        <w:rPr>
          <w:rFonts w:eastAsia="Times New Roman"/>
        </w:rPr>
        <w:t xml:space="preserve"> </w:t>
      </w:r>
      <w:r w:rsidR="004C7DF1">
        <w:rPr>
          <w:rFonts w:eastAsia="Times New Roman"/>
        </w:rPr>
        <w:t>med</w:t>
      </w:r>
      <w:r>
        <w:rPr>
          <w:rFonts w:eastAsia="Times New Roman"/>
        </w:rPr>
        <w:t xml:space="preserve"> att hantera inkomna synpunkter</w:t>
      </w:r>
      <w:r w:rsidR="004C7DF1">
        <w:rPr>
          <w:rFonts w:eastAsia="Times New Roman"/>
        </w:rPr>
        <w:t>?</w:t>
      </w:r>
      <w:r w:rsidRPr="00EE0B9B">
        <w:rPr>
          <w:rFonts w:eastAsia="Times New Roman"/>
        </w:rPr>
        <w:t xml:space="preserve"> </w:t>
      </w:r>
    </w:p>
    <w:p w:rsidR="00EE0B9B" w:rsidRPr="00EE0B9B" w:rsidRDefault="00EE0B9B" w:rsidP="00EE0B9B">
      <w:pPr>
        <w:ind w:left="360"/>
        <w:rPr>
          <w:rFonts w:eastAsia="Times New Roman"/>
        </w:rPr>
      </w:pPr>
      <w:r>
        <w:rPr>
          <w:rFonts w:eastAsia="Times New Roman"/>
        </w:rPr>
        <w:t xml:space="preserve">Det är viktigt att </w:t>
      </w:r>
      <w:r w:rsidRPr="00EE0B9B">
        <w:rPr>
          <w:rFonts w:eastAsia="Times New Roman"/>
        </w:rPr>
        <w:t>frågor från HSO dokumenteras så att det går att följa vad som sägs i samverkansfrågor.</w:t>
      </w:r>
    </w:p>
    <w:p w:rsidR="00EE0B9B" w:rsidRPr="00EE0B9B" w:rsidRDefault="00EE0B9B" w:rsidP="00EE0B9B">
      <w:pPr>
        <w:ind w:left="360"/>
        <w:rPr>
          <w:rFonts w:eastAsia="Times New Roman"/>
        </w:rPr>
      </w:pPr>
      <w:r>
        <w:rPr>
          <w:rFonts w:eastAsia="Times New Roman"/>
        </w:rPr>
        <w:t xml:space="preserve">Det är viktigt att </w:t>
      </w:r>
      <w:r w:rsidRPr="00EE0B9B">
        <w:rPr>
          <w:rFonts w:eastAsia="Times New Roman"/>
        </w:rPr>
        <w:t xml:space="preserve">lyfta </w:t>
      </w:r>
      <w:r w:rsidR="0088522E">
        <w:rPr>
          <w:rFonts w:eastAsia="Times New Roman"/>
        </w:rPr>
        <w:t>P</w:t>
      </w:r>
      <w:r w:rsidRPr="00EE0B9B">
        <w:rPr>
          <w:rFonts w:eastAsia="Times New Roman"/>
        </w:rPr>
        <w:t>rogram</w:t>
      </w:r>
      <w:r>
        <w:rPr>
          <w:rFonts w:eastAsia="Times New Roman"/>
        </w:rPr>
        <w:t>met</w:t>
      </w:r>
      <w:r w:rsidRPr="00EE0B9B">
        <w:rPr>
          <w:rFonts w:eastAsia="Times New Roman"/>
        </w:rPr>
        <w:t xml:space="preserve"> för full delaktighet</w:t>
      </w:r>
      <w:r>
        <w:rPr>
          <w:rFonts w:eastAsia="Times New Roman"/>
        </w:rPr>
        <w:t xml:space="preserve"> för personer med funktionsnedsättning</w:t>
      </w:r>
      <w:r w:rsidR="00AA3008">
        <w:rPr>
          <w:rFonts w:eastAsia="Times New Roman"/>
        </w:rPr>
        <w:t xml:space="preserve"> så att</w:t>
      </w:r>
      <w:r w:rsidRPr="00EE0B9B">
        <w:rPr>
          <w:rFonts w:eastAsia="Times New Roman"/>
        </w:rPr>
        <w:t xml:space="preserve"> dokumentet hålls levande.</w:t>
      </w:r>
    </w:p>
    <w:p w:rsidR="00EE0B9B" w:rsidRPr="00EE0B9B" w:rsidRDefault="00AA3008" w:rsidP="00EE0B9B">
      <w:pPr>
        <w:ind w:left="360"/>
        <w:rPr>
          <w:rFonts w:eastAsia="Times New Roman"/>
        </w:rPr>
      </w:pPr>
      <w:r>
        <w:rPr>
          <w:rFonts w:eastAsia="Times New Roman"/>
        </w:rPr>
        <w:t xml:space="preserve">Det finns en problematik med kontinuiteten hos kommunens tjänstepersoner när det gäller inkomna synpunkter i olika frågor. Det är också viktigt att politiken regelbundet följer politiska skrivelser för att på </w:t>
      </w:r>
      <w:r w:rsidR="00E934F3">
        <w:rPr>
          <w:rFonts w:eastAsia="Times New Roman"/>
        </w:rPr>
        <w:t xml:space="preserve">ett </w:t>
      </w:r>
      <w:r>
        <w:rPr>
          <w:rFonts w:eastAsia="Times New Roman"/>
        </w:rPr>
        <w:t xml:space="preserve">bättre sätt kunna agera i olika frågor. Observera </w:t>
      </w:r>
      <w:proofErr w:type="spellStart"/>
      <w:r>
        <w:rPr>
          <w:rFonts w:eastAsia="Times New Roman"/>
        </w:rPr>
        <w:t>MFDs</w:t>
      </w:r>
      <w:proofErr w:type="spellEnd"/>
      <w:r>
        <w:rPr>
          <w:rFonts w:eastAsia="Times New Roman"/>
        </w:rPr>
        <w:t xml:space="preserve"> k</w:t>
      </w:r>
      <w:r w:rsidR="00EE0B9B" w:rsidRPr="00EE0B9B">
        <w:rPr>
          <w:rFonts w:eastAsia="Times New Roman"/>
        </w:rPr>
        <w:t>ritik mot Uppsala</w:t>
      </w:r>
      <w:r>
        <w:rPr>
          <w:rFonts w:eastAsia="Times New Roman"/>
        </w:rPr>
        <w:t xml:space="preserve"> kommun som handlade om</w:t>
      </w:r>
      <w:r w:rsidR="00EE0B9B" w:rsidRPr="00EE0B9B">
        <w:rPr>
          <w:rFonts w:eastAsia="Times New Roman"/>
        </w:rPr>
        <w:t xml:space="preserve"> enkelt avhjälpta hinder, </w:t>
      </w:r>
      <w:r>
        <w:rPr>
          <w:rFonts w:eastAsia="Times New Roman"/>
        </w:rPr>
        <w:t xml:space="preserve">vilken </w:t>
      </w:r>
      <w:r w:rsidR="00EE0B9B" w:rsidRPr="00EE0B9B">
        <w:rPr>
          <w:rFonts w:eastAsia="Times New Roman"/>
        </w:rPr>
        <w:t>lämnat</w:t>
      </w:r>
      <w:r>
        <w:rPr>
          <w:rFonts w:eastAsia="Times New Roman"/>
        </w:rPr>
        <w:t>s</w:t>
      </w:r>
      <w:r w:rsidR="00EE0B9B" w:rsidRPr="00EE0B9B">
        <w:rPr>
          <w:rFonts w:eastAsia="Times New Roman"/>
        </w:rPr>
        <w:t xml:space="preserve"> till diskrimi</w:t>
      </w:r>
      <w:r>
        <w:rPr>
          <w:rFonts w:eastAsia="Times New Roman"/>
        </w:rPr>
        <w:t>nerings</w:t>
      </w:r>
      <w:r w:rsidR="00EE0B9B" w:rsidRPr="00EE0B9B">
        <w:rPr>
          <w:rFonts w:eastAsia="Times New Roman"/>
        </w:rPr>
        <w:t>omb</w:t>
      </w:r>
      <w:r>
        <w:rPr>
          <w:rFonts w:eastAsia="Times New Roman"/>
        </w:rPr>
        <w:t>uds</w:t>
      </w:r>
      <w:r w:rsidR="00EE0B9B" w:rsidRPr="00EE0B9B">
        <w:rPr>
          <w:rFonts w:eastAsia="Times New Roman"/>
        </w:rPr>
        <w:t>mann</w:t>
      </w:r>
      <w:r>
        <w:rPr>
          <w:rFonts w:eastAsia="Times New Roman"/>
        </w:rPr>
        <w:t>e</w:t>
      </w:r>
      <w:r w:rsidR="00EE0B9B" w:rsidRPr="00EE0B9B">
        <w:rPr>
          <w:rFonts w:eastAsia="Times New Roman"/>
        </w:rPr>
        <w:t xml:space="preserve">n för 13 år sen. </w:t>
      </w:r>
    </w:p>
    <w:p w:rsidR="000359B5" w:rsidRDefault="00921D3F" w:rsidP="000F5768">
      <w:pPr>
        <w:pStyle w:val="Rubrik3"/>
        <w:numPr>
          <w:ilvl w:val="0"/>
          <w:numId w:val="10"/>
        </w:numPr>
      </w:pPr>
      <w:r>
        <w:t>Paragraf 17 Information från brukarombudet</w:t>
      </w:r>
    </w:p>
    <w:p w:rsidR="00E934F3" w:rsidRDefault="00E934F3" w:rsidP="00921D3F">
      <w:pPr>
        <w:ind w:left="360"/>
        <w:rPr>
          <w:rFonts w:eastAsia="Times New Roman"/>
        </w:rPr>
      </w:pPr>
      <w:r>
        <w:rPr>
          <w:rFonts w:eastAsia="Times New Roman"/>
        </w:rPr>
        <w:t>Brukarombudet Kristina Bromark informerar.</w:t>
      </w:r>
    </w:p>
    <w:p w:rsidR="00921D3F" w:rsidRPr="00921D3F" w:rsidRDefault="00921D3F" w:rsidP="00921D3F">
      <w:pPr>
        <w:ind w:left="360"/>
        <w:rPr>
          <w:rFonts w:eastAsia="Times New Roman"/>
        </w:rPr>
      </w:pPr>
      <w:r>
        <w:rPr>
          <w:rFonts w:eastAsia="Times New Roman"/>
        </w:rPr>
        <w:t>F</w:t>
      </w:r>
      <w:r w:rsidRPr="00921D3F">
        <w:rPr>
          <w:rFonts w:eastAsia="Times New Roman"/>
        </w:rPr>
        <w:t xml:space="preserve">okus </w:t>
      </w:r>
      <w:r>
        <w:rPr>
          <w:rFonts w:eastAsia="Times New Roman"/>
        </w:rPr>
        <w:t>i arbetet har hittills legat på</w:t>
      </w:r>
      <w:r w:rsidRPr="00921D3F">
        <w:rPr>
          <w:rFonts w:eastAsia="Times New Roman"/>
        </w:rPr>
        <w:t xml:space="preserve"> att synliggöra rollen och uppdraget</w:t>
      </w:r>
      <w:r w:rsidR="00BE42AE">
        <w:rPr>
          <w:rFonts w:eastAsia="Times New Roman"/>
        </w:rPr>
        <w:t>.  Arbetet har skett på bred front i en bred roll</w:t>
      </w:r>
      <w:r w:rsidRPr="00921D3F">
        <w:rPr>
          <w:rFonts w:eastAsia="Times New Roman"/>
        </w:rPr>
        <w:t xml:space="preserve">. </w:t>
      </w:r>
      <w:r w:rsidR="00E934F3">
        <w:rPr>
          <w:rFonts w:eastAsia="Times New Roman"/>
        </w:rPr>
        <w:t>N</w:t>
      </w:r>
      <w:r w:rsidR="00BE42AE">
        <w:rPr>
          <w:rFonts w:eastAsia="Times New Roman"/>
        </w:rPr>
        <w:t>u handlar a</w:t>
      </w:r>
      <w:r w:rsidRPr="00921D3F">
        <w:rPr>
          <w:rFonts w:eastAsia="Times New Roman"/>
        </w:rPr>
        <w:t xml:space="preserve">rbetet </w:t>
      </w:r>
      <w:r w:rsidR="00BE42AE">
        <w:rPr>
          <w:rFonts w:eastAsia="Times New Roman"/>
        </w:rPr>
        <w:t xml:space="preserve">om </w:t>
      </w:r>
      <w:r w:rsidRPr="00921D3F">
        <w:rPr>
          <w:rFonts w:eastAsia="Times New Roman"/>
        </w:rPr>
        <w:t xml:space="preserve">uppföljning.  </w:t>
      </w:r>
      <w:r w:rsidR="00BE42AE">
        <w:rPr>
          <w:rFonts w:eastAsia="Times New Roman"/>
        </w:rPr>
        <w:t>R</w:t>
      </w:r>
      <w:r w:rsidRPr="00921D3F">
        <w:rPr>
          <w:rFonts w:eastAsia="Times New Roman"/>
        </w:rPr>
        <w:t xml:space="preserve">ollen </w:t>
      </w:r>
      <w:r w:rsidR="00BE42AE">
        <w:rPr>
          <w:rFonts w:eastAsia="Times New Roman"/>
        </w:rPr>
        <w:t xml:space="preserve">har handlat om </w:t>
      </w:r>
      <w:r w:rsidRPr="00921D3F">
        <w:rPr>
          <w:rFonts w:eastAsia="Times New Roman"/>
        </w:rPr>
        <w:t>att lyssna och vara tillgänglig samt lyft</w:t>
      </w:r>
      <w:r w:rsidR="00BE42AE">
        <w:rPr>
          <w:rFonts w:eastAsia="Times New Roman"/>
        </w:rPr>
        <w:t>a</w:t>
      </w:r>
      <w:r w:rsidRPr="00921D3F">
        <w:rPr>
          <w:rFonts w:eastAsia="Times New Roman"/>
        </w:rPr>
        <w:t xml:space="preserve"> </w:t>
      </w:r>
      <w:r w:rsidR="00BE42AE">
        <w:rPr>
          <w:rFonts w:eastAsia="Times New Roman"/>
        </w:rPr>
        <w:t xml:space="preserve">frågan om </w:t>
      </w:r>
      <w:r w:rsidRPr="00921D3F">
        <w:rPr>
          <w:rFonts w:eastAsia="Times New Roman"/>
        </w:rPr>
        <w:t>HSO bjudits in</w:t>
      </w:r>
      <w:r w:rsidR="00BE42AE">
        <w:rPr>
          <w:rFonts w:eastAsia="Times New Roman"/>
        </w:rPr>
        <w:t xml:space="preserve"> till olika forum</w:t>
      </w:r>
      <w:r w:rsidRPr="00921D3F">
        <w:rPr>
          <w:rFonts w:eastAsia="Times New Roman"/>
        </w:rPr>
        <w:t>. Efter ett o</w:t>
      </w:r>
      <w:r w:rsidR="00BE42AE">
        <w:rPr>
          <w:rFonts w:eastAsia="Times New Roman"/>
        </w:rPr>
        <w:t>ch ett</w:t>
      </w:r>
      <w:r w:rsidRPr="00921D3F">
        <w:rPr>
          <w:rFonts w:eastAsia="Times New Roman"/>
        </w:rPr>
        <w:t xml:space="preserve"> halvt år syns en ökning av tjänste</w:t>
      </w:r>
      <w:r w:rsidR="00BE42AE">
        <w:rPr>
          <w:rFonts w:eastAsia="Times New Roman"/>
        </w:rPr>
        <w:t>personer</w:t>
      </w:r>
      <w:r w:rsidRPr="00921D3F">
        <w:rPr>
          <w:rFonts w:eastAsia="Times New Roman"/>
        </w:rPr>
        <w:t xml:space="preserve"> som hör av sig och </w:t>
      </w:r>
      <w:r w:rsidR="00BE42AE">
        <w:rPr>
          <w:rFonts w:eastAsia="Times New Roman"/>
        </w:rPr>
        <w:t xml:space="preserve">även </w:t>
      </w:r>
      <w:r w:rsidRPr="00921D3F">
        <w:rPr>
          <w:rFonts w:eastAsia="Times New Roman"/>
        </w:rPr>
        <w:t xml:space="preserve">bjuder in. </w:t>
      </w:r>
      <w:r w:rsidR="00BE42AE">
        <w:rPr>
          <w:rFonts w:eastAsia="Times New Roman"/>
        </w:rPr>
        <w:t>Fler</w:t>
      </w:r>
      <w:r w:rsidRPr="00921D3F">
        <w:rPr>
          <w:rFonts w:eastAsia="Times New Roman"/>
        </w:rPr>
        <w:t xml:space="preserve"> forum </w:t>
      </w:r>
      <w:r w:rsidR="00BE42AE">
        <w:rPr>
          <w:rFonts w:eastAsia="Times New Roman"/>
        </w:rPr>
        <w:t>finns</w:t>
      </w:r>
      <w:r w:rsidR="00E934F3">
        <w:rPr>
          <w:rFonts w:eastAsia="Times New Roman"/>
        </w:rPr>
        <w:t xml:space="preserve"> nu</w:t>
      </w:r>
      <w:r w:rsidR="006B1299">
        <w:rPr>
          <w:rFonts w:eastAsia="Times New Roman"/>
        </w:rPr>
        <w:t xml:space="preserve"> </w:t>
      </w:r>
      <w:r w:rsidR="00E934F3">
        <w:rPr>
          <w:rFonts w:eastAsia="Times New Roman"/>
        </w:rPr>
        <w:t>mer</w:t>
      </w:r>
      <w:r w:rsidR="00BE42AE">
        <w:rPr>
          <w:rFonts w:eastAsia="Times New Roman"/>
        </w:rPr>
        <w:t xml:space="preserve"> </w:t>
      </w:r>
      <w:r w:rsidRPr="00921D3F">
        <w:rPr>
          <w:rFonts w:eastAsia="Times New Roman"/>
        </w:rPr>
        <w:t>för</w:t>
      </w:r>
      <w:r w:rsidR="00BE42AE">
        <w:rPr>
          <w:rFonts w:eastAsia="Times New Roman"/>
        </w:rPr>
        <w:t xml:space="preserve"> </w:t>
      </w:r>
      <w:r w:rsidRPr="00921D3F">
        <w:rPr>
          <w:rFonts w:eastAsia="Times New Roman"/>
        </w:rPr>
        <w:t>påve</w:t>
      </w:r>
      <w:r w:rsidR="00BE42AE">
        <w:rPr>
          <w:rFonts w:eastAsia="Times New Roman"/>
        </w:rPr>
        <w:t>rk</w:t>
      </w:r>
      <w:r w:rsidRPr="00921D3F">
        <w:rPr>
          <w:rFonts w:eastAsia="Times New Roman"/>
        </w:rPr>
        <w:t xml:space="preserve">an och inspiration. </w:t>
      </w:r>
    </w:p>
    <w:p w:rsidR="00921D3F" w:rsidRPr="00921D3F" w:rsidRDefault="00921D3F" w:rsidP="00921D3F">
      <w:pPr>
        <w:ind w:left="360"/>
        <w:rPr>
          <w:rFonts w:eastAsia="Times New Roman"/>
        </w:rPr>
      </w:pPr>
      <w:r w:rsidRPr="00921D3F">
        <w:rPr>
          <w:rFonts w:eastAsia="Times New Roman"/>
        </w:rPr>
        <w:t xml:space="preserve">Inte många brukare har hört av sig, </w:t>
      </w:r>
      <w:r w:rsidR="00BE42AE">
        <w:rPr>
          <w:rFonts w:eastAsia="Times New Roman"/>
        </w:rPr>
        <w:t xml:space="preserve">vilket </w:t>
      </w:r>
      <w:r w:rsidRPr="00921D3F">
        <w:rPr>
          <w:rFonts w:eastAsia="Times New Roman"/>
        </w:rPr>
        <w:t>ev</w:t>
      </w:r>
      <w:r w:rsidR="00BE42AE">
        <w:rPr>
          <w:rFonts w:eastAsia="Times New Roman"/>
        </w:rPr>
        <w:t>entuellt beror</w:t>
      </w:r>
      <w:r w:rsidRPr="00921D3F">
        <w:rPr>
          <w:rFonts w:eastAsia="Times New Roman"/>
        </w:rPr>
        <w:t xml:space="preserve"> på att rollen inte är känd</w:t>
      </w:r>
      <w:r w:rsidR="00BE42AE">
        <w:rPr>
          <w:rFonts w:eastAsia="Times New Roman"/>
        </w:rPr>
        <w:t xml:space="preserve"> ännu</w:t>
      </w:r>
      <w:r w:rsidRPr="00921D3F">
        <w:rPr>
          <w:rFonts w:eastAsia="Times New Roman"/>
        </w:rPr>
        <w:t xml:space="preserve">. </w:t>
      </w:r>
      <w:r w:rsidR="00BE42AE">
        <w:rPr>
          <w:rFonts w:eastAsia="Times New Roman"/>
        </w:rPr>
        <w:t xml:space="preserve">Alternativt </w:t>
      </w:r>
      <w:r w:rsidRPr="00921D3F">
        <w:rPr>
          <w:rFonts w:eastAsia="Times New Roman"/>
        </w:rPr>
        <w:t xml:space="preserve">fångas </w:t>
      </w:r>
      <w:r w:rsidR="00BE42AE">
        <w:rPr>
          <w:rFonts w:eastAsia="Times New Roman"/>
        </w:rPr>
        <w:t xml:space="preserve">man som brukare </w:t>
      </w:r>
      <w:r w:rsidRPr="00921D3F">
        <w:rPr>
          <w:rFonts w:eastAsia="Times New Roman"/>
        </w:rPr>
        <w:t>upp via olika insatser. De som hör</w:t>
      </w:r>
      <w:r w:rsidR="00BE42AE">
        <w:rPr>
          <w:rFonts w:eastAsia="Times New Roman"/>
        </w:rPr>
        <w:t>t</w:t>
      </w:r>
      <w:r w:rsidRPr="00921D3F">
        <w:rPr>
          <w:rFonts w:eastAsia="Times New Roman"/>
        </w:rPr>
        <w:t xml:space="preserve"> av sig </w:t>
      </w:r>
      <w:r w:rsidRPr="00921D3F">
        <w:rPr>
          <w:rFonts w:eastAsia="Times New Roman"/>
        </w:rPr>
        <w:lastRenderedPageBreak/>
        <w:t>är</w:t>
      </w:r>
      <w:r w:rsidR="00BE42AE">
        <w:rPr>
          <w:rFonts w:eastAsia="Times New Roman"/>
        </w:rPr>
        <w:t xml:space="preserve"> </w:t>
      </w:r>
      <w:r w:rsidRPr="00921D3F">
        <w:rPr>
          <w:rFonts w:eastAsia="Times New Roman"/>
        </w:rPr>
        <w:t>personer med mer komple</w:t>
      </w:r>
      <w:r w:rsidR="00BE42AE">
        <w:rPr>
          <w:rFonts w:eastAsia="Times New Roman"/>
        </w:rPr>
        <w:t>x</w:t>
      </w:r>
      <w:r w:rsidRPr="00921D3F">
        <w:rPr>
          <w:rFonts w:eastAsia="Times New Roman"/>
        </w:rPr>
        <w:t>a fråge</w:t>
      </w:r>
      <w:r w:rsidR="00BE42AE">
        <w:rPr>
          <w:rFonts w:eastAsia="Times New Roman"/>
        </w:rPr>
        <w:t>st</w:t>
      </w:r>
      <w:r w:rsidRPr="00921D3F">
        <w:rPr>
          <w:rFonts w:eastAsia="Times New Roman"/>
        </w:rPr>
        <w:t>älln</w:t>
      </w:r>
      <w:r w:rsidR="00BE42AE">
        <w:rPr>
          <w:rFonts w:eastAsia="Times New Roman"/>
        </w:rPr>
        <w:t>ingar som handlat om</w:t>
      </w:r>
      <w:r w:rsidRPr="00921D3F">
        <w:rPr>
          <w:rFonts w:eastAsia="Times New Roman"/>
        </w:rPr>
        <w:t xml:space="preserve"> inflytande, delaktighet och bemötande</w:t>
      </w:r>
      <w:r w:rsidR="00BE42AE">
        <w:rPr>
          <w:rFonts w:eastAsia="Times New Roman"/>
        </w:rPr>
        <w:t xml:space="preserve"> samt om ett i</w:t>
      </w:r>
      <w:r w:rsidRPr="00921D3F">
        <w:rPr>
          <w:rFonts w:eastAsia="Times New Roman"/>
        </w:rPr>
        <w:t>cke fungerande arbetsliv.</w:t>
      </w:r>
    </w:p>
    <w:p w:rsidR="00921D3F" w:rsidRPr="00921D3F" w:rsidRDefault="00C845A1" w:rsidP="00921D3F">
      <w:pPr>
        <w:ind w:left="360"/>
        <w:rPr>
          <w:rFonts w:eastAsia="Times New Roman"/>
        </w:rPr>
      </w:pPr>
      <w:r>
        <w:rPr>
          <w:rFonts w:eastAsia="Times New Roman"/>
        </w:rPr>
        <w:t>I brukarombudets r</w:t>
      </w:r>
      <w:r w:rsidR="00921D3F" w:rsidRPr="00921D3F">
        <w:rPr>
          <w:rFonts w:eastAsia="Times New Roman"/>
        </w:rPr>
        <w:t>apport 201</w:t>
      </w:r>
      <w:r>
        <w:rPr>
          <w:rFonts w:eastAsia="Times New Roman"/>
        </w:rPr>
        <w:t>8</w:t>
      </w:r>
      <w:r w:rsidR="00921D3F" w:rsidRPr="00921D3F">
        <w:rPr>
          <w:rFonts w:eastAsia="Times New Roman"/>
        </w:rPr>
        <w:t xml:space="preserve"> gjordes </w:t>
      </w:r>
      <w:r>
        <w:rPr>
          <w:rFonts w:eastAsia="Times New Roman"/>
        </w:rPr>
        <w:t xml:space="preserve">en </w:t>
      </w:r>
      <w:r w:rsidR="00921D3F" w:rsidRPr="00921D3F">
        <w:rPr>
          <w:rFonts w:eastAsia="Times New Roman"/>
        </w:rPr>
        <w:t>kartläggning utifrån föreningsperspektiv.</w:t>
      </w:r>
      <w:r>
        <w:rPr>
          <w:rFonts w:eastAsia="Times New Roman"/>
        </w:rPr>
        <w:t xml:space="preserve"> Där lyfte</w:t>
      </w:r>
      <w:r w:rsidR="00921D3F" w:rsidRPr="00921D3F">
        <w:rPr>
          <w:rFonts w:eastAsia="Times New Roman"/>
        </w:rPr>
        <w:t>s mak</w:t>
      </w:r>
      <w:r>
        <w:rPr>
          <w:rFonts w:eastAsia="Times New Roman"/>
        </w:rPr>
        <w:t>t</w:t>
      </w:r>
      <w:r w:rsidR="00921D3F" w:rsidRPr="00921D3F">
        <w:rPr>
          <w:rFonts w:eastAsia="Times New Roman"/>
        </w:rPr>
        <w:t>obalansen vilken försvårar samarbetet mellan organisationer och kommunen</w:t>
      </w:r>
      <w:r>
        <w:rPr>
          <w:rFonts w:eastAsia="Times New Roman"/>
        </w:rPr>
        <w:t xml:space="preserve">. </w:t>
      </w:r>
      <w:r w:rsidR="00921D3F" w:rsidRPr="00921D3F">
        <w:rPr>
          <w:rFonts w:eastAsia="Times New Roman"/>
        </w:rPr>
        <w:t xml:space="preserve">Nu kommer </w:t>
      </w:r>
      <w:r>
        <w:rPr>
          <w:rFonts w:eastAsia="Times New Roman"/>
        </w:rPr>
        <w:t xml:space="preserve">en </w:t>
      </w:r>
      <w:r w:rsidR="00921D3F" w:rsidRPr="00921D3F">
        <w:rPr>
          <w:rFonts w:eastAsia="Times New Roman"/>
        </w:rPr>
        <w:t>rapport utifrån förvaltningarna</w:t>
      </w:r>
      <w:r>
        <w:rPr>
          <w:rFonts w:eastAsia="Times New Roman"/>
        </w:rPr>
        <w:t>s perspektiv</w:t>
      </w:r>
      <w:r w:rsidR="00921D3F" w:rsidRPr="00921D3F">
        <w:rPr>
          <w:rFonts w:eastAsia="Times New Roman"/>
        </w:rPr>
        <w:t>. Pr</w:t>
      </w:r>
      <w:r>
        <w:rPr>
          <w:rFonts w:eastAsia="Times New Roman"/>
        </w:rPr>
        <w:t>o</w:t>
      </w:r>
      <w:r w:rsidR="00921D3F" w:rsidRPr="00921D3F">
        <w:rPr>
          <w:rFonts w:eastAsia="Times New Roman"/>
        </w:rPr>
        <w:t xml:space="preserve">grammet </w:t>
      </w:r>
      <w:r>
        <w:rPr>
          <w:rFonts w:eastAsia="Times New Roman"/>
        </w:rPr>
        <w:t xml:space="preserve">för full delaktighet för personer med funktionsnedsättning </w:t>
      </w:r>
      <w:r w:rsidR="00921D3F" w:rsidRPr="00921D3F">
        <w:rPr>
          <w:rFonts w:eastAsia="Times New Roman"/>
        </w:rPr>
        <w:t>kommer därme</w:t>
      </w:r>
      <w:r>
        <w:rPr>
          <w:rFonts w:eastAsia="Times New Roman"/>
        </w:rPr>
        <w:t>d</w:t>
      </w:r>
      <w:r w:rsidR="00921D3F" w:rsidRPr="00921D3F">
        <w:rPr>
          <w:rFonts w:eastAsia="Times New Roman"/>
        </w:rPr>
        <w:t xml:space="preserve"> att implementeras </w:t>
      </w:r>
      <w:r>
        <w:rPr>
          <w:rFonts w:eastAsia="Times New Roman"/>
        </w:rPr>
        <w:t>ytterligare</w:t>
      </w:r>
      <w:r w:rsidR="00921D3F" w:rsidRPr="00921D3F">
        <w:rPr>
          <w:rFonts w:eastAsia="Times New Roman"/>
        </w:rPr>
        <w:t>.</w:t>
      </w:r>
      <w:r>
        <w:rPr>
          <w:rFonts w:eastAsia="Times New Roman"/>
        </w:rPr>
        <w:t xml:space="preserve"> Det b</w:t>
      </w:r>
      <w:r w:rsidR="00921D3F" w:rsidRPr="00921D3F">
        <w:rPr>
          <w:rFonts w:eastAsia="Times New Roman"/>
        </w:rPr>
        <w:t xml:space="preserve">ehöver </w:t>
      </w:r>
      <w:r>
        <w:rPr>
          <w:rFonts w:eastAsia="Times New Roman"/>
        </w:rPr>
        <w:t>genomföras</w:t>
      </w:r>
      <w:r w:rsidR="00921D3F" w:rsidRPr="00921D3F">
        <w:rPr>
          <w:rFonts w:eastAsia="Times New Roman"/>
        </w:rPr>
        <w:t xml:space="preserve"> </w:t>
      </w:r>
      <w:proofErr w:type="spellStart"/>
      <w:r w:rsidR="00921D3F" w:rsidRPr="00921D3F">
        <w:rPr>
          <w:rFonts w:eastAsia="Times New Roman"/>
        </w:rPr>
        <w:t>work</w:t>
      </w:r>
      <w:proofErr w:type="spellEnd"/>
      <w:r w:rsidR="00921D3F" w:rsidRPr="00921D3F">
        <w:rPr>
          <w:rFonts w:eastAsia="Times New Roman"/>
        </w:rPr>
        <w:t xml:space="preserve"> shops, konferens</w:t>
      </w:r>
      <w:r>
        <w:rPr>
          <w:rFonts w:eastAsia="Times New Roman"/>
        </w:rPr>
        <w:t xml:space="preserve"> och</w:t>
      </w:r>
      <w:r w:rsidR="00921D3F" w:rsidRPr="00921D3F">
        <w:rPr>
          <w:rFonts w:eastAsia="Times New Roman"/>
        </w:rPr>
        <w:t xml:space="preserve"> utbildningar. Ombudet har börjat samla</w:t>
      </w:r>
      <w:r>
        <w:rPr>
          <w:rFonts w:eastAsia="Times New Roman"/>
        </w:rPr>
        <w:t xml:space="preserve"> information</w:t>
      </w:r>
      <w:r w:rsidR="00921D3F" w:rsidRPr="00921D3F">
        <w:rPr>
          <w:rFonts w:eastAsia="Times New Roman"/>
        </w:rPr>
        <w:t xml:space="preserve">. </w:t>
      </w:r>
      <w:r>
        <w:rPr>
          <w:rFonts w:eastAsia="Times New Roman"/>
        </w:rPr>
        <w:t>Det är v</w:t>
      </w:r>
      <w:r w:rsidR="00921D3F" w:rsidRPr="00921D3F">
        <w:rPr>
          <w:rFonts w:eastAsia="Times New Roman"/>
        </w:rPr>
        <w:t xml:space="preserve">iktigt </w:t>
      </w:r>
      <w:r>
        <w:rPr>
          <w:rFonts w:eastAsia="Times New Roman"/>
        </w:rPr>
        <w:t xml:space="preserve">att det </w:t>
      </w:r>
      <w:r w:rsidR="00921D3F" w:rsidRPr="00921D3F">
        <w:rPr>
          <w:rFonts w:eastAsia="Times New Roman"/>
        </w:rPr>
        <w:t xml:space="preserve">finns </w:t>
      </w:r>
      <w:r>
        <w:rPr>
          <w:rFonts w:eastAsia="Times New Roman"/>
        </w:rPr>
        <w:t xml:space="preserve">en </w:t>
      </w:r>
      <w:r w:rsidR="00921D3F" w:rsidRPr="00921D3F">
        <w:rPr>
          <w:rFonts w:eastAsia="Times New Roman"/>
        </w:rPr>
        <w:t>acc</w:t>
      </w:r>
      <w:r>
        <w:rPr>
          <w:rFonts w:eastAsia="Times New Roman"/>
        </w:rPr>
        <w:t>e</w:t>
      </w:r>
      <w:r w:rsidR="00921D3F" w:rsidRPr="00921D3F">
        <w:rPr>
          <w:rFonts w:eastAsia="Times New Roman"/>
        </w:rPr>
        <w:t>ptans inom de olika förvaltningarna.</w:t>
      </w:r>
    </w:p>
    <w:p w:rsidR="00DD1C19" w:rsidRDefault="00921D3F" w:rsidP="00C845A1">
      <w:pPr>
        <w:ind w:left="360"/>
        <w:rPr>
          <w:rFonts w:eastAsia="Times New Roman"/>
        </w:rPr>
      </w:pPr>
      <w:r w:rsidRPr="00921D3F">
        <w:rPr>
          <w:rFonts w:eastAsia="Times New Roman"/>
        </w:rPr>
        <w:t xml:space="preserve">Reflektion från </w:t>
      </w:r>
      <w:r w:rsidR="00C845A1">
        <w:rPr>
          <w:rFonts w:eastAsia="Times New Roman"/>
        </w:rPr>
        <w:t>brukarombudet: Det är v</w:t>
      </w:r>
      <w:r w:rsidRPr="00921D3F">
        <w:rPr>
          <w:rFonts w:eastAsia="Times New Roman"/>
        </w:rPr>
        <w:t xml:space="preserve">iktigt </w:t>
      </w:r>
      <w:r w:rsidR="00C845A1">
        <w:rPr>
          <w:rFonts w:eastAsia="Times New Roman"/>
        </w:rPr>
        <w:t xml:space="preserve">att </w:t>
      </w:r>
      <w:r w:rsidRPr="00921D3F">
        <w:rPr>
          <w:rFonts w:eastAsia="Times New Roman"/>
        </w:rPr>
        <w:t>brukarombudet får fortsätta</w:t>
      </w:r>
      <w:r w:rsidR="00C845A1">
        <w:rPr>
          <w:rFonts w:eastAsia="Times New Roman"/>
        </w:rPr>
        <w:t xml:space="preserve"> att arbeta</w:t>
      </w:r>
      <w:r w:rsidRPr="00921D3F">
        <w:rPr>
          <w:rFonts w:eastAsia="Times New Roman"/>
        </w:rPr>
        <w:t xml:space="preserve"> självständ</w:t>
      </w:r>
      <w:r w:rsidR="00C845A1">
        <w:rPr>
          <w:rFonts w:eastAsia="Times New Roman"/>
        </w:rPr>
        <w:t>igt och</w:t>
      </w:r>
      <w:r w:rsidRPr="00921D3F">
        <w:rPr>
          <w:rFonts w:eastAsia="Times New Roman"/>
        </w:rPr>
        <w:t xml:space="preserve"> obundet med brukare och föreningar. Brukarombudet ska inte </w:t>
      </w:r>
      <w:r w:rsidR="00C845A1">
        <w:rPr>
          <w:rFonts w:eastAsia="Times New Roman"/>
        </w:rPr>
        <w:t>tilldelas</w:t>
      </w:r>
      <w:r w:rsidRPr="00921D3F">
        <w:rPr>
          <w:rFonts w:eastAsia="Times New Roman"/>
        </w:rPr>
        <w:t xml:space="preserve"> uppdrag</w:t>
      </w:r>
      <w:r w:rsidR="00C845A1">
        <w:rPr>
          <w:rFonts w:eastAsia="Times New Roman"/>
        </w:rPr>
        <w:t xml:space="preserve"> </w:t>
      </w:r>
      <w:r w:rsidRPr="00921D3F">
        <w:rPr>
          <w:rFonts w:eastAsia="Times New Roman"/>
        </w:rPr>
        <w:t>utan vara oberoende och tillgänglig. Ombudet har en stödfunktion</w:t>
      </w:r>
      <w:r w:rsidR="00DD1C19">
        <w:rPr>
          <w:rFonts w:eastAsia="Times New Roman"/>
        </w:rPr>
        <w:t xml:space="preserve"> i att identifiera</w:t>
      </w:r>
      <w:r w:rsidR="00870C60">
        <w:rPr>
          <w:rFonts w:eastAsia="Times New Roman"/>
        </w:rPr>
        <w:t>, sammanföra och förebygga</w:t>
      </w:r>
      <w:r w:rsidR="006B1299">
        <w:rPr>
          <w:rFonts w:eastAsia="Times New Roman"/>
        </w:rPr>
        <w:t xml:space="preserve"> – ett arbete som</w:t>
      </w:r>
      <w:r w:rsidRPr="00921D3F">
        <w:rPr>
          <w:rFonts w:eastAsia="Times New Roman"/>
        </w:rPr>
        <w:t xml:space="preserve"> behöver planeras</w:t>
      </w:r>
      <w:r w:rsidR="00870C60">
        <w:rPr>
          <w:rFonts w:eastAsia="Times New Roman"/>
        </w:rPr>
        <w:t xml:space="preserve"> o</w:t>
      </w:r>
      <w:r w:rsidRPr="00921D3F">
        <w:rPr>
          <w:rFonts w:eastAsia="Times New Roman"/>
        </w:rPr>
        <w:t>ch fö</w:t>
      </w:r>
      <w:r w:rsidR="00DD1C19">
        <w:rPr>
          <w:rFonts w:eastAsia="Times New Roman"/>
        </w:rPr>
        <w:t>lja</w:t>
      </w:r>
      <w:r w:rsidRPr="00921D3F">
        <w:rPr>
          <w:rFonts w:eastAsia="Times New Roman"/>
        </w:rPr>
        <w:t>s upp</w:t>
      </w:r>
      <w:r w:rsidR="00DD1C19">
        <w:rPr>
          <w:rFonts w:eastAsia="Times New Roman"/>
        </w:rPr>
        <w:t>.</w:t>
      </w:r>
    </w:p>
    <w:p w:rsidR="00DD1C19" w:rsidRDefault="00DD1C19" w:rsidP="00DD1C19">
      <w:pPr>
        <w:ind w:left="360"/>
        <w:rPr>
          <w:rFonts w:eastAsia="Times New Roman"/>
        </w:rPr>
      </w:pPr>
      <w:r>
        <w:rPr>
          <w:rFonts w:eastAsia="Times New Roman"/>
        </w:rPr>
        <w:t>Kristina informerar om att hon k</w:t>
      </w:r>
      <w:r w:rsidRPr="00921D3F">
        <w:rPr>
          <w:rFonts w:eastAsia="Times New Roman"/>
        </w:rPr>
        <w:t xml:space="preserve">ommer </w:t>
      </w:r>
      <w:r>
        <w:rPr>
          <w:rFonts w:eastAsia="Times New Roman"/>
        </w:rPr>
        <w:t>att vara</w:t>
      </w:r>
      <w:r w:rsidRPr="00921D3F">
        <w:rPr>
          <w:rFonts w:eastAsia="Times New Roman"/>
        </w:rPr>
        <w:t xml:space="preserve"> tjänstledig för </w:t>
      </w:r>
      <w:r>
        <w:rPr>
          <w:rFonts w:eastAsia="Times New Roman"/>
        </w:rPr>
        <w:t>att forska om inflytande och att det kommer att t</w:t>
      </w:r>
      <w:r w:rsidRPr="00921D3F">
        <w:rPr>
          <w:rFonts w:eastAsia="Times New Roman"/>
        </w:rPr>
        <w:t xml:space="preserve">illsättas en vikarie. </w:t>
      </w:r>
      <w:r w:rsidR="00870C60">
        <w:rPr>
          <w:rFonts w:eastAsia="Times New Roman"/>
        </w:rPr>
        <w:t xml:space="preserve">Det är inte klart vem som kommer att vikariera. </w:t>
      </w:r>
      <w:r w:rsidRPr="00921D3F">
        <w:rPr>
          <w:rFonts w:eastAsia="Times New Roman"/>
        </w:rPr>
        <w:t xml:space="preserve">Kristina </w:t>
      </w:r>
      <w:r w:rsidR="00870C60">
        <w:rPr>
          <w:rFonts w:eastAsia="Times New Roman"/>
        </w:rPr>
        <w:t>gör en överlämning</w:t>
      </w:r>
      <w:r>
        <w:rPr>
          <w:rFonts w:eastAsia="Times New Roman"/>
        </w:rPr>
        <w:t xml:space="preserve"> till vikarien</w:t>
      </w:r>
      <w:r w:rsidRPr="00921D3F">
        <w:rPr>
          <w:rFonts w:eastAsia="Times New Roman"/>
        </w:rPr>
        <w:t>.</w:t>
      </w:r>
      <w:r w:rsidR="00870C60">
        <w:rPr>
          <w:rFonts w:eastAsia="Times New Roman"/>
        </w:rPr>
        <w:t xml:space="preserve"> Hon kommer att fortsätta att arbeta med kartläggningen under hösten på 20% och nås fram till och med 31 december.</w:t>
      </w:r>
    </w:p>
    <w:p w:rsidR="002677BF" w:rsidRDefault="002677BF" w:rsidP="002677BF">
      <w:pPr>
        <w:ind w:left="360"/>
      </w:pPr>
      <w:r>
        <w:rPr>
          <w:rFonts w:eastAsia="Times New Roman"/>
        </w:rPr>
        <w:t xml:space="preserve">Tips på artikel från Snabelposten – Samhället är komplext: </w:t>
      </w:r>
      <w:r>
        <w:rPr>
          <w:rFonts w:eastAsia="Times New Roman"/>
          <w:highlight w:val="yellow"/>
        </w:rPr>
        <w:br/>
      </w:r>
      <w:hyperlink r:id="rId7" w:history="1">
        <w:r>
          <w:rPr>
            <w:rStyle w:val="Hyperlnk"/>
          </w:rPr>
          <w:t>http://www.snabelposten.se/extra/christopher/</w:t>
        </w:r>
        <w:r>
          <w:rPr>
            <w:rStyle w:val="Hyperlnk"/>
          </w:rPr>
          <w:t>s</w:t>
        </w:r>
        <w:r>
          <w:rPr>
            <w:rStyle w:val="Hyperlnk"/>
          </w:rPr>
          <w:t>amhallet-komplext.htm</w:t>
        </w:r>
      </w:hyperlink>
    </w:p>
    <w:p w:rsidR="00C33A43" w:rsidRDefault="00870C60" w:rsidP="00C33A43">
      <w:pPr>
        <w:ind w:left="360"/>
        <w:rPr>
          <w:rFonts w:eastAsia="Times New Roman"/>
        </w:rPr>
      </w:pPr>
      <w:r>
        <w:rPr>
          <w:rFonts w:eastAsia="Times New Roman"/>
        </w:rPr>
        <w:t xml:space="preserve">Tips för att förkovra sig: </w:t>
      </w:r>
      <w:r w:rsidR="00921D3F" w:rsidRPr="00921D3F">
        <w:rPr>
          <w:rFonts w:eastAsia="Times New Roman"/>
        </w:rPr>
        <w:t xml:space="preserve">MR-dagarna </w:t>
      </w:r>
      <w:proofErr w:type="gramStart"/>
      <w:r w:rsidR="00921D3F" w:rsidRPr="00921D3F">
        <w:rPr>
          <w:rFonts w:eastAsia="Times New Roman"/>
        </w:rPr>
        <w:t>13-16</w:t>
      </w:r>
      <w:proofErr w:type="gramEnd"/>
      <w:r w:rsidR="00921D3F" w:rsidRPr="00921D3F">
        <w:rPr>
          <w:rFonts w:eastAsia="Times New Roman"/>
        </w:rPr>
        <w:t xml:space="preserve"> november i Uppsala</w:t>
      </w:r>
      <w:r>
        <w:rPr>
          <w:rFonts w:eastAsia="Times New Roman"/>
        </w:rPr>
        <w:t>.</w:t>
      </w:r>
    </w:p>
    <w:p w:rsidR="00C33A43" w:rsidRDefault="00C33A43" w:rsidP="00C33A43">
      <w:pPr>
        <w:pStyle w:val="Rubrik3"/>
        <w:numPr>
          <w:ilvl w:val="0"/>
          <w:numId w:val="10"/>
        </w:numPr>
      </w:pPr>
      <w:r>
        <w:t>Paragraf 18 Rapport från föreningarna</w:t>
      </w:r>
    </w:p>
    <w:p w:rsidR="00C33A43" w:rsidRDefault="00C33A43" w:rsidP="00C33A43">
      <w:pPr>
        <w:pStyle w:val="att-sats"/>
        <w:numPr>
          <w:ilvl w:val="0"/>
          <w:numId w:val="0"/>
        </w:numPr>
        <w:ind w:left="360"/>
      </w:pPr>
      <w:r>
        <w:t>HSO:</w:t>
      </w:r>
      <w:r w:rsidR="002C1E92">
        <w:br/>
      </w:r>
      <w:r>
        <w:t>Färdtjänstproblematiken har tagit mycket tid.</w:t>
      </w:r>
      <w:r w:rsidR="006B1299">
        <w:br/>
      </w:r>
      <w:r w:rsidR="00ED39A4">
        <w:t>En annons har gått ut om</w:t>
      </w:r>
      <w:r>
        <w:t xml:space="preserve"> att anställa en ombudsman.</w:t>
      </w:r>
      <w:r w:rsidR="006B1299">
        <w:br/>
      </w:r>
      <w:r w:rsidR="00ED39A4">
        <w:t>Ett a</w:t>
      </w:r>
      <w:r>
        <w:t xml:space="preserve">rvsfondsprojekt </w:t>
      </w:r>
      <w:r w:rsidR="00ED39A4">
        <w:t xml:space="preserve">om </w:t>
      </w:r>
      <w:r>
        <w:t xml:space="preserve">att öva sig i samtalsdemokrati </w:t>
      </w:r>
      <w:r w:rsidR="006B1299">
        <w:t>har startat</w:t>
      </w:r>
      <w:r>
        <w:t xml:space="preserve">s. </w:t>
      </w:r>
      <w:r w:rsidR="00ED39A4">
        <w:t>O</w:t>
      </w:r>
      <w:r>
        <w:t xml:space="preserve">msorgsförvaltningen </w:t>
      </w:r>
      <w:r w:rsidR="00ED39A4">
        <w:t xml:space="preserve">har gjort en skrivelse </w:t>
      </w:r>
      <w:r>
        <w:t xml:space="preserve">om </w:t>
      </w:r>
      <w:r w:rsidR="00ED39A4">
        <w:t xml:space="preserve">att mer </w:t>
      </w:r>
      <w:r>
        <w:t xml:space="preserve">brukarmedverkan </w:t>
      </w:r>
      <w:r w:rsidR="00ED39A4">
        <w:t xml:space="preserve">ska </w:t>
      </w:r>
      <w:r w:rsidR="006B1299">
        <w:t xml:space="preserve">rymmas </w:t>
      </w:r>
      <w:r w:rsidR="00ED39A4">
        <w:t>i</w:t>
      </w:r>
      <w:r w:rsidR="006B1299">
        <w:t xml:space="preserve"> </w:t>
      </w:r>
      <w:r>
        <w:t>LSS-rådet</w:t>
      </w:r>
      <w:r w:rsidR="00ED39A4">
        <w:t>.</w:t>
      </w:r>
    </w:p>
    <w:p w:rsidR="00C33A43" w:rsidRDefault="00C33A43" w:rsidP="00C33A43">
      <w:pPr>
        <w:pStyle w:val="att-sats"/>
        <w:numPr>
          <w:ilvl w:val="0"/>
          <w:numId w:val="0"/>
        </w:numPr>
        <w:ind w:left="360"/>
      </w:pPr>
      <w:proofErr w:type="spellStart"/>
      <w:r>
        <w:t>Neuro</w:t>
      </w:r>
      <w:proofErr w:type="spellEnd"/>
      <w:r w:rsidR="00ED39A4">
        <w:t>-</w:t>
      </w:r>
      <w:r>
        <w:t>rehab Uppsala län</w:t>
      </w:r>
      <w:r w:rsidR="00ED39A4">
        <w:t>:</w:t>
      </w:r>
      <w:r w:rsidR="002C1E92">
        <w:br/>
      </w:r>
      <w:r w:rsidR="00ED39A4">
        <w:t>Den</w:t>
      </w:r>
      <w:r>
        <w:t xml:space="preserve"> 28 september </w:t>
      </w:r>
      <w:r w:rsidR="00ED39A4">
        <w:t xml:space="preserve">föreläser fler intressanta föreläsare </w:t>
      </w:r>
      <w:r>
        <w:t xml:space="preserve">om modern rehabilitering och friskvård </w:t>
      </w:r>
      <w:r w:rsidR="00ED39A4">
        <w:t xml:space="preserve">i Vaksalaskolan </w:t>
      </w:r>
      <w:proofErr w:type="spellStart"/>
      <w:r w:rsidR="00ED39A4">
        <w:t>kl</w:t>
      </w:r>
      <w:proofErr w:type="spellEnd"/>
      <w:r w:rsidR="00ED39A4">
        <w:t xml:space="preserve"> 13:00-17:00.</w:t>
      </w:r>
      <w:r>
        <w:t xml:space="preserve"> </w:t>
      </w:r>
      <w:r w:rsidR="002C1E92">
        <w:br/>
      </w:r>
      <w:r w:rsidR="00ED39A4" w:rsidRPr="00BC6DB0">
        <w:t xml:space="preserve">Den </w:t>
      </w:r>
      <w:r w:rsidRPr="00BC6DB0">
        <w:t xml:space="preserve">30 sep </w:t>
      </w:r>
      <w:r w:rsidR="00ED39A4" w:rsidRPr="00BC6DB0">
        <w:t>kommer en</w:t>
      </w:r>
      <w:r w:rsidRPr="00BC6DB0">
        <w:t xml:space="preserve"> utbildningsdag om fysisk tillgänglighet. </w:t>
      </w:r>
    </w:p>
    <w:p w:rsidR="00C33A43" w:rsidRDefault="00ED39A4" w:rsidP="00C33A43">
      <w:pPr>
        <w:pStyle w:val="att-sats"/>
        <w:numPr>
          <w:ilvl w:val="0"/>
          <w:numId w:val="0"/>
        </w:numPr>
        <w:ind w:left="360"/>
      </w:pPr>
      <w:r>
        <w:t>Synskadades riksförbund:</w:t>
      </w:r>
      <w:r w:rsidR="002C1E92">
        <w:br/>
      </w:r>
      <w:r>
        <w:t>Förbundet har tillsammans med gatu- och samhällsförvaltningen en</w:t>
      </w:r>
      <w:r w:rsidR="00C33A43">
        <w:t xml:space="preserve"> gemensam trafik- och</w:t>
      </w:r>
      <w:r>
        <w:t xml:space="preserve"> </w:t>
      </w:r>
      <w:r w:rsidR="00C33A43">
        <w:t>miljögrupp</w:t>
      </w:r>
      <w:r>
        <w:t xml:space="preserve"> vilken fungerar bra.</w:t>
      </w:r>
      <w:r w:rsidR="00E934F3">
        <w:t xml:space="preserve"> </w:t>
      </w:r>
      <w:r>
        <w:t xml:space="preserve">Man tittar </w:t>
      </w:r>
      <w:proofErr w:type="spellStart"/>
      <w:r>
        <w:t>bl</w:t>
      </w:r>
      <w:proofErr w:type="spellEnd"/>
      <w:r>
        <w:t xml:space="preserve"> a på innemiljön i </w:t>
      </w:r>
      <w:r w:rsidR="002C1E92">
        <w:t>s</w:t>
      </w:r>
      <w:r>
        <w:t xml:space="preserve">tadsbiblioteket där man hittat brister. En annan punkt är </w:t>
      </w:r>
      <w:r w:rsidR="00C33A43">
        <w:t>färdtjänst</w:t>
      </w:r>
      <w:r>
        <w:t>en</w:t>
      </w:r>
      <w:r w:rsidR="00C33A43">
        <w:t>.</w:t>
      </w:r>
    </w:p>
    <w:p w:rsidR="005E50B6" w:rsidRDefault="00C33A43" w:rsidP="005E50B6">
      <w:pPr>
        <w:pStyle w:val="att-sats"/>
        <w:numPr>
          <w:ilvl w:val="0"/>
          <w:numId w:val="0"/>
        </w:numPr>
        <w:ind w:left="360"/>
      </w:pPr>
      <w:r>
        <w:t>LSS-rådet:</w:t>
      </w:r>
      <w:r w:rsidR="007017B9">
        <w:br/>
      </w:r>
      <w:r w:rsidR="00ED39A4">
        <w:t xml:space="preserve">Frågan om hyressättningen </w:t>
      </w:r>
      <w:r>
        <w:t>i LSS-bostäde</w:t>
      </w:r>
      <w:r w:rsidR="00ED39A4">
        <w:t>r är</w:t>
      </w:r>
      <w:r>
        <w:t xml:space="preserve"> lyft många g</w:t>
      </w:r>
      <w:r w:rsidR="00ED39A4">
        <w:t>ånger. De boende</w:t>
      </w:r>
      <w:r>
        <w:t xml:space="preserve"> ska inte ha</w:t>
      </w:r>
      <w:r w:rsidR="00ED39A4">
        <w:t xml:space="preserve"> </w:t>
      </w:r>
      <w:r>
        <w:t xml:space="preserve">kostnader </w:t>
      </w:r>
      <w:r w:rsidR="00ED39A4">
        <w:t>för</w:t>
      </w:r>
      <w:r>
        <w:t xml:space="preserve"> gemensamma utrymmen</w:t>
      </w:r>
      <w:r w:rsidR="003A5614">
        <w:t xml:space="preserve"> men</w:t>
      </w:r>
      <w:r w:rsidR="005E50B6">
        <w:t xml:space="preserve"> d</w:t>
      </w:r>
      <w:r w:rsidR="00ED39A4">
        <w:t>etta fungerar inte.</w:t>
      </w:r>
      <w:r>
        <w:t xml:space="preserve"> </w:t>
      </w:r>
      <w:r w:rsidR="005E50B6">
        <w:t xml:space="preserve">Önskemål </w:t>
      </w:r>
      <w:r w:rsidR="00E934F3">
        <w:t xml:space="preserve">finns om </w:t>
      </w:r>
      <w:r w:rsidR="005E50B6">
        <w:t>att a</w:t>
      </w:r>
      <w:r>
        <w:t>lla politiker ta</w:t>
      </w:r>
      <w:r w:rsidR="005E50B6">
        <w:t>r</w:t>
      </w:r>
      <w:r>
        <w:t xml:space="preserve"> med </w:t>
      </w:r>
      <w:r w:rsidR="00A6717B">
        <w:t xml:space="preserve">frågan </w:t>
      </w:r>
      <w:r>
        <w:t>till sina</w:t>
      </w:r>
      <w:r w:rsidR="005E50B6">
        <w:t xml:space="preserve"> respektive</w:t>
      </w:r>
      <w:r>
        <w:t xml:space="preserve"> partier </w:t>
      </w:r>
      <w:r w:rsidR="005E50B6">
        <w:t xml:space="preserve">för att sedan </w:t>
      </w:r>
      <w:r w:rsidR="00E934F3">
        <w:t xml:space="preserve">få den </w:t>
      </w:r>
      <w:r>
        <w:t>lyft</w:t>
      </w:r>
      <w:r w:rsidR="005E50B6">
        <w:t xml:space="preserve"> </w:t>
      </w:r>
      <w:r>
        <w:t>nationellt.</w:t>
      </w:r>
      <w:r w:rsidR="007017B9">
        <w:br/>
      </w:r>
      <w:r>
        <w:lastRenderedPageBreak/>
        <w:t>Kultur</w:t>
      </w:r>
      <w:r w:rsidR="00A6717B">
        <w:t xml:space="preserve">förvaltningen och stadsbyggnadsförvaltningen har </w:t>
      </w:r>
      <w:r>
        <w:t xml:space="preserve">gjort </w:t>
      </w:r>
      <w:r w:rsidR="00A6717B">
        <w:t xml:space="preserve">en </w:t>
      </w:r>
      <w:r>
        <w:t>utredning om fritid och kultur</w:t>
      </w:r>
      <w:r w:rsidR="00A6717B">
        <w:t>. Man</w:t>
      </w:r>
      <w:r>
        <w:t xml:space="preserve"> kom fram till </w:t>
      </w:r>
      <w:r w:rsidR="00A6717B">
        <w:t xml:space="preserve">att det finns </w:t>
      </w:r>
      <w:r>
        <w:t>brist</w:t>
      </w:r>
      <w:r w:rsidR="00A6717B">
        <w:t>er när det gäller fritids</w:t>
      </w:r>
      <w:r>
        <w:t>aktiviteter</w:t>
      </w:r>
      <w:r w:rsidR="00A6717B">
        <w:t>. Pro</w:t>
      </w:r>
      <w:r>
        <w:t xml:space="preserve">blemet </w:t>
      </w:r>
      <w:r w:rsidR="00A6717B">
        <w:t xml:space="preserve">består i att information om aktiviteter inte når berörda personer och att det är svårt att </w:t>
      </w:r>
      <w:r w:rsidR="00E934F3">
        <w:t>söka/</w:t>
      </w:r>
      <w:r w:rsidR="00A6717B">
        <w:t>hitta</w:t>
      </w:r>
      <w:r w:rsidR="003A5614">
        <w:t xml:space="preserve"> </w:t>
      </w:r>
      <w:r w:rsidR="00A6717B">
        <w:t xml:space="preserve">information. Ett annat problem är att individer inte blir beviljade ledsagning. Det behövs en </w:t>
      </w:r>
      <w:r>
        <w:t>sambandscentral.</w:t>
      </w:r>
      <w:r w:rsidR="007017B9">
        <w:br/>
      </w:r>
      <w:r w:rsidR="005E50B6">
        <w:t xml:space="preserve">Omsorgsförvaltningen har lagt ned </w:t>
      </w:r>
      <w:proofErr w:type="spellStart"/>
      <w:r w:rsidR="005E50B6">
        <w:t>samverkansforumen</w:t>
      </w:r>
      <w:proofErr w:type="spellEnd"/>
      <w:r w:rsidR="005E50B6">
        <w:t xml:space="preserve"> för boende samt myndighetsutövning. Frågor som rör LSS och </w:t>
      </w:r>
      <w:proofErr w:type="spellStart"/>
      <w:r w:rsidR="005E50B6">
        <w:t>SoL</w:t>
      </w:r>
      <w:proofErr w:type="spellEnd"/>
      <w:r w:rsidR="005E50B6">
        <w:t xml:space="preserve"> och som tidigare hanterades i samverkansforumet för myndighetsutövningen ska från och med </w:t>
      </w:r>
      <w:r w:rsidR="007017B9">
        <w:t xml:space="preserve">hanteras </w:t>
      </w:r>
      <w:r w:rsidR="005E50B6">
        <w:t xml:space="preserve">i LSS-rådet. </w:t>
      </w:r>
    </w:p>
    <w:p w:rsidR="005E50B6" w:rsidRDefault="005E50B6" w:rsidP="005E50B6">
      <w:pPr>
        <w:pStyle w:val="att-sats"/>
        <w:numPr>
          <w:ilvl w:val="0"/>
          <w:numId w:val="0"/>
        </w:numPr>
        <w:ind w:left="360"/>
      </w:pPr>
      <w:r>
        <w:t xml:space="preserve">Svenska OCD-förbundet: </w:t>
      </w:r>
      <w:r w:rsidR="007017B9">
        <w:br/>
      </w:r>
      <w:r>
        <w:t>Förbundet har fått pengar från postkodlotteriet i syfte att väcka kunskap och utbilda i skolor för att hjälpa barn och ungdomar som kan ha OCD. Kunskapen om OCD</w:t>
      </w:r>
      <w:r w:rsidR="00D51D1D">
        <w:t>,</w:t>
      </w:r>
      <w:r>
        <w:t xml:space="preserve"> som är en folksjukdom</w:t>
      </w:r>
      <w:r w:rsidR="00D51D1D">
        <w:t>,</w:t>
      </w:r>
      <w:r>
        <w:t xml:space="preserve"> är låg. Två skolor i Uppsala kommun är med och insatser pågår under september.</w:t>
      </w:r>
    </w:p>
    <w:p w:rsidR="001658AF" w:rsidRDefault="001658AF" w:rsidP="001658AF">
      <w:pPr>
        <w:pStyle w:val="att-sats"/>
        <w:numPr>
          <w:ilvl w:val="0"/>
          <w:numId w:val="0"/>
        </w:numPr>
        <w:ind w:left="360"/>
      </w:pPr>
      <w:r>
        <w:t xml:space="preserve">Ordförande menar att frågan om samverkan måste fångas upp för att hitta en modell att arbeta efter. En </w:t>
      </w:r>
      <w:r w:rsidR="00D51D1D">
        <w:t>i</w:t>
      </w:r>
      <w:r>
        <w:t>dé skulle kunna vara att titta på Handlingsplan för Gottsunda, hur strukturen är uppbyggd osv.</w:t>
      </w:r>
    </w:p>
    <w:p w:rsidR="001658AF" w:rsidRDefault="005E50B6" w:rsidP="005E50B6">
      <w:pPr>
        <w:pStyle w:val="att-sats"/>
        <w:numPr>
          <w:ilvl w:val="0"/>
          <w:numId w:val="0"/>
        </w:numPr>
        <w:ind w:left="360"/>
      </w:pPr>
      <w:r>
        <w:t xml:space="preserve">Förslag: </w:t>
      </w:r>
      <w:r w:rsidR="00B14CF6">
        <w:t>Skapa e</w:t>
      </w:r>
      <w:r>
        <w:t>tt flödesschema som politiker kan följa, över vem som äger och arbetar med en fråga</w:t>
      </w:r>
      <w:r w:rsidR="001658AF">
        <w:t>,</w:t>
      </w:r>
      <w:r>
        <w:t xml:space="preserve"> uppbyggt av t ex trafikljussymboler - grönt, gult eller rött ljus</w:t>
      </w:r>
      <w:r w:rsidR="00B14CF6">
        <w:t>.</w:t>
      </w:r>
    </w:p>
    <w:p w:rsidR="003A5614" w:rsidRDefault="003A5614" w:rsidP="003A5614">
      <w:pPr>
        <w:pStyle w:val="Rubrik3"/>
        <w:numPr>
          <w:ilvl w:val="0"/>
          <w:numId w:val="10"/>
        </w:numPr>
      </w:pPr>
      <w:r>
        <w:t xml:space="preserve">Paragraf 19 </w:t>
      </w:r>
      <w:r w:rsidR="008D78BB">
        <w:t>Rapport från nämnderna</w:t>
      </w:r>
    </w:p>
    <w:p w:rsidR="001658AF" w:rsidRDefault="001658AF" w:rsidP="001658AF">
      <w:pPr>
        <w:pStyle w:val="att-sats"/>
        <w:numPr>
          <w:ilvl w:val="0"/>
          <w:numId w:val="0"/>
        </w:numPr>
        <w:ind w:left="426"/>
      </w:pPr>
      <w:r>
        <w:t>Kultur- och fritidsnämnden:</w:t>
      </w:r>
      <w:r w:rsidR="006B311E">
        <w:br/>
      </w:r>
      <w:r w:rsidR="00B228F3">
        <w:t>Det är viktigt att u</w:t>
      </w:r>
      <w:r>
        <w:t>ppman</w:t>
      </w:r>
      <w:r w:rsidR="00B228F3">
        <w:t>a de</w:t>
      </w:r>
      <w:r>
        <w:t xml:space="preserve"> olika nämnderna </w:t>
      </w:r>
      <w:r w:rsidR="006B311E">
        <w:t xml:space="preserve">att se över </w:t>
      </w:r>
      <w:r>
        <w:t xml:space="preserve">hur man arbetar med </w:t>
      </w:r>
      <w:r w:rsidR="0088522E">
        <w:t>P</w:t>
      </w:r>
      <w:r>
        <w:t>rogrammet för full delaktighet för personer med funktionsnedsättning.</w:t>
      </w:r>
    </w:p>
    <w:p w:rsidR="001658AF" w:rsidRDefault="001658AF" w:rsidP="001658AF">
      <w:pPr>
        <w:pStyle w:val="att-sats"/>
        <w:numPr>
          <w:ilvl w:val="0"/>
          <w:numId w:val="0"/>
        </w:numPr>
        <w:ind w:left="426"/>
        <w:rPr>
          <w:rFonts w:eastAsia="Times New Roman"/>
        </w:rPr>
      </w:pPr>
      <w:r>
        <w:rPr>
          <w:rFonts w:eastAsia="Times New Roman"/>
        </w:rPr>
        <w:t>Plan- och byggnadsnämnden:</w:t>
      </w:r>
      <w:r w:rsidR="006B311E">
        <w:rPr>
          <w:rFonts w:eastAsia="Times New Roman"/>
        </w:rPr>
        <w:br/>
      </w:r>
      <w:r>
        <w:rPr>
          <w:rFonts w:eastAsia="Times New Roman"/>
        </w:rPr>
        <w:t>Jenny Björnström tjänsteperson</w:t>
      </w:r>
      <w:r w:rsidR="008D78BB">
        <w:rPr>
          <w:rFonts w:eastAsia="Times New Roman"/>
        </w:rPr>
        <w:t>,</w:t>
      </w:r>
      <w:r>
        <w:rPr>
          <w:rFonts w:eastAsia="Times New Roman"/>
        </w:rPr>
        <w:t xml:space="preserve"> kommer att ta upp </w:t>
      </w:r>
      <w:r w:rsidR="008D78BB">
        <w:rPr>
          <w:rFonts w:eastAsia="Times New Roman"/>
        </w:rPr>
        <w:t>P</w:t>
      </w:r>
      <w:r>
        <w:rPr>
          <w:rFonts w:eastAsia="Times New Roman"/>
        </w:rPr>
        <w:t>rogrammet för full delaktighet för personer med funktionsnedsättning. Eva Adriansson</w:t>
      </w:r>
      <w:r w:rsidR="008D78BB">
        <w:rPr>
          <w:rFonts w:eastAsia="Times New Roman"/>
        </w:rPr>
        <w:t xml:space="preserve"> tjänsteperson, </w:t>
      </w:r>
      <w:r>
        <w:rPr>
          <w:rFonts w:eastAsia="Times New Roman"/>
        </w:rPr>
        <w:t>kommer at</w:t>
      </w:r>
      <w:r w:rsidR="008D78BB">
        <w:rPr>
          <w:rFonts w:eastAsia="Times New Roman"/>
        </w:rPr>
        <w:t>t t</w:t>
      </w:r>
      <w:r>
        <w:rPr>
          <w:rFonts w:eastAsia="Times New Roman"/>
        </w:rPr>
        <w:t xml:space="preserve">a </w:t>
      </w:r>
      <w:r w:rsidR="008D78BB">
        <w:rPr>
          <w:rFonts w:eastAsia="Times New Roman"/>
        </w:rPr>
        <w:t>upp E</w:t>
      </w:r>
      <w:r>
        <w:rPr>
          <w:rFonts w:eastAsia="Times New Roman"/>
        </w:rPr>
        <w:t xml:space="preserve">nkelt avhjälpta hinder. </w:t>
      </w:r>
    </w:p>
    <w:p w:rsidR="001658AF" w:rsidRDefault="008D78BB" w:rsidP="001658AF">
      <w:pPr>
        <w:pStyle w:val="att-sats"/>
        <w:numPr>
          <w:ilvl w:val="0"/>
          <w:numId w:val="0"/>
        </w:numPr>
        <w:ind w:left="426"/>
        <w:rPr>
          <w:rFonts w:eastAsia="Times New Roman"/>
        </w:rPr>
      </w:pPr>
      <w:r>
        <w:rPr>
          <w:rFonts w:eastAsia="Times New Roman"/>
        </w:rPr>
        <w:t>Arbetsmarknadsnämnden</w:t>
      </w:r>
      <w:r w:rsidR="001658AF">
        <w:rPr>
          <w:rFonts w:eastAsia="Times New Roman"/>
        </w:rPr>
        <w:t>:</w:t>
      </w:r>
      <w:r w:rsidR="006B311E">
        <w:rPr>
          <w:rFonts w:eastAsia="Times New Roman"/>
        </w:rPr>
        <w:br/>
      </w:r>
      <w:r>
        <w:rPr>
          <w:rFonts w:eastAsia="Times New Roman"/>
        </w:rPr>
        <w:t>Nämnden s</w:t>
      </w:r>
      <w:r w:rsidR="001658AF">
        <w:rPr>
          <w:rFonts w:eastAsia="Times New Roman"/>
        </w:rPr>
        <w:t xml:space="preserve">täller sig positiv till en dragning om hur </w:t>
      </w:r>
      <w:r>
        <w:rPr>
          <w:rFonts w:eastAsia="Times New Roman"/>
        </w:rPr>
        <w:t xml:space="preserve">man </w:t>
      </w:r>
      <w:r w:rsidR="001658AF">
        <w:rPr>
          <w:rFonts w:eastAsia="Times New Roman"/>
        </w:rPr>
        <w:t>arbet</w:t>
      </w:r>
      <w:r>
        <w:rPr>
          <w:rFonts w:eastAsia="Times New Roman"/>
        </w:rPr>
        <w:t>a</w:t>
      </w:r>
      <w:r w:rsidR="001658AF">
        <w:rPr>
          <w:rFonts w:eastAsia="Times New Roman"/>
        </w:rPr>
        <w:t xml:space="preserve">r med </w:t>
      </w:r>
      <w:r w:rsidR="006B311E">
        <w:rPr>
          <w:rFonts w:eastAsia="Times New Roman"/>
        </w:rPr>
        <w:t>P</w:t>
      </w:r>
      <w:r w:rsidR="001658AF">
        <w:rPr>
          <w:rFonts w:eastAsia="Times New Roman"/>
        </w:rPr>
        <w:t>rogrammet</w:t>
      </w:r>
      <w:r w:rsidR="006B311E">
        <w:rPr>
          <w:rFonts w:eastAsia="Times New Roman"/>
        </w:rPr>
        <w:t xml:space="preserve"> för full delaktighet för personer med funktionsnedsättning</w:t>
      </w:r>
      <w:r w:rsidR="001658AF">
        <w:rPr>
          <w:rFonts w:eastAsia="Times New Roman"/>
        </w:rPr>
        <w:t>.</w:t>
      </w:r>
    </w:p>
    <w:p w:rsidR="001658AF" w:rsidRDefault="008D78BB" w:rsidP="001658AF">
      <w:pPr>
        <w:pStyle w:val="att-sats"/>
        <w:numPr>
          <w:ilvl w:val="0"/>
          <w:numId w:val="0"/>
        </w:numPr>
        <w:ind w:left="426"/>
        <w:rPr>
          <w:rFonts w:eastAsia="Times New Roman"/>
        </w:rPr>
      </w:pPr>
      <w:r>
        <w:rPr>
          <w:rFonts w:eastAsia="Times New Roman"/>
        </w:rPr>
        <w:t>Omsorgsförvaltningen</w:t>
      </w:r>
      <w:r w:rsidR="001658AF">
        <w:rPr>
          <w:rFonts w:eastAsia="Times New Roman"/>
        </w:rPr>
        <w:t>:</w:t>
      </w:r>
      <w:r w:rsidR="006B311E">
        <w:rPr>
          <w:rFonts w:eastAsia="Times New Roman"/>
        </w:rPr>
        <w:br/>
      </w:r>
      <w:r w:rsidR="001658AF">
        <w:rPr>
          <w:rFonts w:eastAsia="Times New Roman"/>
        </w:rPr>
        <w:t xml:space="preserve">I </w:t>
      </w:r>
      <w:r>
        <w:rPr>
          <w:rFonts w:eastAsia="Times New Roman"/>
        </w:rPr>
        <w:t xml:space="preserve">nämnden </w:t>
      </w:r>
      <w:r w:rsidR="001658AF">
        <w:rPr>
          <w:rFonts w:eastAsia="Times New Roman"/>
        </w:rPr>
        <w:t>är varje punkt i verksamhetsplanen knuten till</w:t>
      </w:r>
      <w:r w:rsidR="0088522E">
        <w:rPr>
          <w:rFonts w:eastAsia="Times New Roman"/>
        </w:rPr>
        <w:t xml:space="preserve"> P</w:t>
      </w:r>
      <w:r w:rsidR="001658AF">
        <w:rPr>
          <w:rFonts w:eastAsia="Times New Roman"/>
        </w:rPr>
        <w:t>rogrammet</w:t>
      </w:r>
      <w:r>
        <w:rPr>
          <w:rFonts w:eastAsia="Times New Roman"/>
        </w:rPr>
        <w:t xml:space="preserve"> för full delaktighet för personer med funktionsnedsättning</w:t>
      </w:r>
      <w:r w:rsidR="001658AF">
        <w:rPr>
          <w:rFonts w:eastAsia="Times New Roman"/>
        </w:rPr>
        <w:t>. Ang</w:t>
      </w:r>
      <w:r>
        <w:rPr>
          <w:rFonts w:eastAsia="Times New Roman"/>
        </w:rPr>
        <w:t>ående</w:t>
      </w:r>
      <w:r w:rsidR="001658AF">
        <w:rPr>
          <w:rFonts w:eastAsia="Times New Roman"/>
        </w:rPr>
        <w:t xml:space="preserve"> de</w:t>
      </w:r>
      <w:r>
        <w:rPr>
          <w:rFonts w:eastAsia="Times New Roman"/>
        </w:rPr>
        <w:t xml:space="preserve"> samarbets</w:t>
      </w:r>
      <w:r w:rsidR="001658AF">
        <w:rPr>
          <w:rFonts w:eastAsia="Times New Roman"/>
        </w:rPr>
        <w:t xml:space="preserve">forum som togs bort </w:t>
      </w:r>
      <w:r>
        <w:rPr>
          <w:rFonts w:eastAsia="Times New Roman"/>
        </w:rPr>
        <w:t xml:space="preserve">är syftet att istället utvidga och utveckla </w:t>
      </w:r>
      <w:r w:rsidR="001658AF">
        <w:rPr>
          <w:rFonts w:eastAsia="Times New Roman"/>
        </w:rPr>
        <w:t xml:space="preserve">LSS-rådet. </w:t>
      </w:r>
    </w:p>
    <w:p w:rsidR="001658AF" w:rsidRDefault="008D78BB" w:rsidP="001658AF">
      <w:pPr>
        <w:pStyle w:val="att-sats"/>
        <w:numPr>
          <w:ilvl w:val="0"/>
          <w:numId w:val="0"/>
        </w:numPr>
        <w:ind w:left="426"/>
        <w:rPr>
          <w:rFonts w:eastAsia="Times New Roman"/>
        </w:rPr>
      </w:pPr>
      <w:r>
        <w:rPr>
          <w:rFonts w:eastAsia="Times New Roman"/>
        </w:rPr>
        <w:t>Socialnämnden</w:t>
      </w:r>
      <w:r w:rsidR="001658AF">
        <w:rPr>
          <w:rFonts w:eastAsia="Times New Roman"/>
        </w:rPr>
        <w:t>:</w:t>
      </w:r>
      <w:r w:rsidR="006B311E">
        <w:rPr>
          <w:rFonts w:eastAsia="Times New Roman"/>
        </w:rPr>
        <w:br/>
      </w:r>
      <w:r w:rsidR="001658AF">
        <w:rPr>
          <w:rFonts w:eastAsia="Times New Roman"/>
        </w:rPr>
        <w:t xml:space="preserve">Ingen rapport </w:t>
      </w:r>
      <w:r>
        <w:rPr>
          <w:rFonts w:eastAsia="Times New Roman"/>
        </w:rPr>
        <w:t xml:space="preserve">vid detta tillfälle </w:t>
      </w:r>
      <w:r w:rsidR="001658AF">
        <w:rPr>
          <w:rFonts w:eastAsia="Times New Roman"/>
        </w:rPr>
        <w:t>men</w:t>
      </w:r>
      <w:r>
        <w:rPr>
          <w:rFonts w:eastAsia="Times New Roman"/>
        </w:rPr>
        <w:t xml:space="preserve"> kommer </w:t>
      </w:r>
      <w:r w:rsidR="00A20FB9">
        <w:rPr>
          <w:rFonts w:eastAsia="Times New Roman"/>
        </w:rPr>
        <w:t xml:space="preserve">vid </w:t>
      </w:r>
      <w:r>
        <w:rPr>
          <w:rFonts w:eastAsia="Times New Roman"/>
        </w:rPr>
        <w:t xml:space="preserve">rådets </w:t>
      </w:r>
      <w:r w:rsidR="001658AF">
        <w:rPr>
          <w:rFonts w:eastAsia="Times New Roman"/>
        </w:rPr>
        <w:t>nästa möte.</w:t>
      </w:r>
    </w:p>
    <w:p w:rsidR="001658AF" w:rsidRDefault="001658AF" w:rsidP="001658AF">
      <w:pPr>
        <w:pStyle w:val="att-sats"/>
        <w:numPr>
          <w:ilvl w:val="0"/>
          <w:numId w:val="0"/>
        </w:numPr>
        <w:ind w:left="426"/>
        <w:rPr>
          <w:rFonts w:eastAsia="Times New Roman"/>
        </w:rPr>
      </w:pPr>
      <w:r>
        <w:rPr>
          <w:rFonts w:eastAsia="Times New Roman"/>
        </w:rPr>
        <w:t>KS:</w:t>
      </w:r>
      <w:r w:rsidR="006B311E">
        <w:rPr>
          <w:rFonts w:eastAsia="Times New Roman"/>
        </w:rPr>
        <w:br/>
      </w:r>
      <w:r>
        <w:rPr>
          <w:rFonts w:eastAsia="Times New Roman"/>
        </w:rPr>
        <w:t>Frågan</w:t>
      </w:r>
      <w:r w:rsidR="008D78BB">
        <w:rPr>
          <w:rFonts w:eastAsia="Times New Roman"/>
        </w:rPr>
        <w:t xml:space="preserve"> om hur arbetet med</w:t>
      </w:r>
      <w:r w:rsidR="0088522E">
        <w:rPr>
          <w:rFonts w:eastAsia="Times New Roman"/>
        </w:rPr>
        <w:t xml:space="preserve"> P</w:t>
      </w:r>
      <w:r w:rsidR="00B565B8">
        <w:rPr>
          <w:rFonts w:eastAsia="Times New Roman"/>
        </w:rPr>
        <w:t xml:space="preserve">rogrammet för full delaktighet </w:t>
      </w:r>
      <w:r w:rsidR="006B311E">
        <w:rPr>
          <w:rFonts w:eastAsia="Times New Roman"/>
        </w:rPr>
        <w:t xml:space="preserve">för personer med funktionsnedsättning </w:t>
      </w:r>
      <w:r w:rsidR="00B565B8">
        <w:rPr>
          <w:rFonts w:eastAsia="Times New Roman"/>
        </w:rPr>
        <w:t>sker är ställd till förvaltningen</w:t>
      </w:r>
      <w:r w:rsidR="006B311E">
        <w:rPr>
          <w:rFonts w:eastAsia="Times New Roman"/>
        </w:rPr>
        <w:t>. S</w:t>
      </w:r>
      <w:r w:rsidR="00B565B8">
        <w:rPr>
          <w:rFonts w:eastAsia="Times New Roman"/>
        </w:rPr>
        <w:t>varet är att programmet är</w:t>
      </w:r>
      <w:r>
        <w:rPr>
          <w:rFonts w:eastAsia="Times New Roman"/>
        </w:rPr>
        <w:t xml:space="preserve"> inarbet</w:t>
      </w:r>
      <w:r w:rsidR="00B565B8">
        <w:rPr>
          <w:rFonts w:eastAsia="Times New Roman"/>
        </w:rPr>
        <w:t>a</w:t>
      </w:r>
      <w:r>
        <w:rPr>
          <w:rFonts w:eastAsia="Times New Roman"/>
        </w:rPr>
        <w:t xml:space="preserve">t i </w:t>
      </w:r>
      <w:r w:rsidR="00B565B8">
        <w:rPr>
          <w:rFonts w:eastAsia="Times New Roman"/>
        </w:rPr>
        <w:t xml:space="preserve">det </w:t>
      </w:r>
      <w:r>
        <w:rPr>
          <w:rFonts w:eastAsia="Times New Roman"/>
        </w:rPr>
        <w:t>ordinarie arbete</w:t>
      </w:r>
      <w:r w:rsidR="00B565B8">
        <w:rPr>
          <w:rFonts w:eastAsia="Times New Roman"/>
        </w:rPr>
        <w:t>t.</w:t>
      </w:r>
      <w:r w:rsidR="00A20FB9">
        <w:rPr>
          <w:rFonts w:eastAsia="Times New Roman"/>
        </w:rPr>
        <w:t xml:space="preserve"> </w:t>
      </w:r>
      <w:r w:rsidR="00B565B8">
        <w:rPr>
          <w:rFonts w:eastAsia="Times New Roman"/>
        </w:rPr>
        <w:t>Ett exempel är</w:t>
      </w:r>
      <w:r>
        <w:rPr>
          <w:rFonts w:eastAsia="Times New Roman"/>
        </w:rPr>
        <w:t xml:space="preserve"> dialogform för </w:t>
      </w:r>
      <w:r w:rsidR="00B565B8">
        <w:rPr>
          <w:rFonts w:eastAsia="Times New Roman"/>
        </w:rPr>
        <w:t xml:space="preserve">den </w:t>
      </w:r>
      <w:r>
        <w:rPr>
          <w:rFonts w:eastAsia="Times New Roman"/>
        </w:rPr>
        <w:t>spec</w:t>
      </w:r>
      <w:r w:rsidR="00B565B8">
        <w:rPr>
          <w:rFonts w:eastAsia="Times New Roman"/>
        </w:rPr>
        <w:t xml:space="preserve">iella </w:t>
      </w:r>
      <w:r>
        <w:rPr>
          <w:rFonts w:eastAsia="Times New Roman"/>
        </w:rPr>
        <w:t>målgruppen</w:t>
      </w:r>
      <w:r w:rsidR="00B565B8">
        <w:rPr>
          <w:rFonts w:eastAsia="Times New Roman"/>
        </w:rPr>
        <w:t>.</w:t>
      </w:r>
      <w:r>
        <w:rPr>
          <w:rFonts w:eastAsia="Times New Roman"/>
        </w:rPr>
        <w:t xml:space="preserve"> </w:t>
      </w:r>
    </w:p>
    <w:p w:rsidR="00BB5A6B" w:rsidRDefault="001658AF" w:rsidP="001658AF">
      <w:pPr>
        <w:pStyle w:val="att-sats"/>
        <w:numPr>
          <w:ilvl w:val="0"/>
          <w:numId w:val="0"/>
        </w:numPr>
        <w:ind w:left="426"/>
        <w:rPr>
          <w:rFonts w:eastAsia="Times New Roman"/>
        </w:rPr>
      </w:pPr>
      <w:r>
        <w:rPr>
          <w:rFonts w:eastAsia="Times New Roman"/>
        </w:rPr>
        <w:lastRenderedPageBreak/>
        <w:t>U</w:t>
      </w:r>
      <w:r w:rsidR="00B228F3">
        <w:rPr>
          <w:rFonts w:eastAsia="Times New Roman"/>
        </w:rPr>
        <w:t>tbildningsnämnden</w:t>
      </w:r>
      <w:r>
        <w:rPr>
          <w:rFonts w:eastAsia="Times New Roman"/>
        </w:rPr>
        <w:t>:</w:t>
      </w:r>
      <w:r w:rsidR="006B311E">
        <w:rPr>
          <w:rFonts w:eastAsia="Times New Roman"/>
        </w:rPr>
        <w:br/>
      </w:r>
      <w:r>
        <w:rPr>
          <w:rFonts w:eastAsia="Times New Roman"/>
        </w:rPr>
        <w:t>Perspektiv</w:t>
      </w:r>
      <w:r w:rsidR="00BB5A6B">
        <w:rPr>
          <w:rFonts w:eastAsia="Times New Roman"/>
        </w:rPr>
        <w:t>e</w:t>
      </w:r>
      <w:r>
        <w:rPr>
          <w:rFonts w:eastAsia="Times New Roman"/>
        </w:rPr>
        <w:t xml:space="preserve">n </w:t>
      </w:r>
      <w:r w:rsidR="00BB5A6B">
        <w:rPr>
          <w:rFonts w:eastAsia="Times New Roman"/>
        </w:rPr>
        <w:t>är in</w:t>
      </w:r>
      <w:r>
        <w:rPr>
          <w:rFonts w:eastAsia="Times New Roman"/>
        </w:rPr>
        <w:t>arbet</w:t>
      </w:r>
      <w:r w:rsidR="00BB5A6B">
        <w:rPr>
          <w:rFonts w:eastAsia="Times New Roman"/>
        </w:rPr>
        <w:t>ade</w:t>
      </w:r>
      <w:r>
        <w:rPr>
          <w:rFonts w:eastAsia="Times New Roman"/>
        </w:rPr>
        <w:t xml:space="preserve"> i verksamhetsplanen</w:t>
      </w:r>
      <w:r w:rsidR="00BB5A6B">
        <w:rPr>
          <w:rFonts w:eastAsia="Times New Roman"/>
        </w:rPr>
        <w:t>. Det finns en</w:t>
      </w:r>
      <w:r>
        <w:rPr>
          <w:rFonts w:eastAsia="Times New Roman"/>
        </w:rPr>
        <w:t xml:space="preserve"> planering för särskild dialog med O</w:t>
      </w:r>
      <w:r w:rsidR="00BB5A6B">
        <w:rPr>
          <w:rFonts w:eastAsia="Times New Roman"/>
        </w:rPr>
        <w:t>C</w:t>
      </w:r>
      <w:r>
        <w:rPr>
          <w:rFonts w:eastAsia="Times New Roman"/>
        </w:rPr>
        <w:t>D</w:t>
      </w:r>
      <w:r w:rsidR="00BB5A6B">
        <w:rPr>
          <w:rFonts w:eastAsia="Times New Roman"/>
        </w:rPr>
        <w:t>-förbundet, A</w:t>
      </w:r>
      <w:r>
        <w:rPr>
          <w:rFonts w:eastAsia="Times New Roman"/>
        </w:rPr>
        <w:t>utism</w:t>
      </w:r>
      <w:r w:rsidR="00BB5A6B">
        <w:rPr>
          <w:rFonts w:eastAsia="Times New Roman"/>
        </w:rPr>
        <w:t>-</w:t>
      </w:r>
      <w:r>
        <w:rPr>
          <w:rFonts w:eastAsia="Times New Roman"/>
        </w:rPr>
        <w:t xml:space="preserve"> o</w:t>
      </w:r>
      <w:r w:rsidR="00BB5A6B">
        <w:rPr>
          <w:rFonts w:eastAsia="Times New Roman"/>
        </w:rPr>
        <w:t>ch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asper</w:t>
      </w:r>
      <w:r w:rsidR="00BB5A6B">
        <w:rPr>
          <w:rFonts w:eastAsia="Times New Roman"/>
        </w:rPr>
        <w:t>g</w:t>
      </w:r>
      <w:r>
        <w:rPr>
          <w:rFonts w:eastAsia="Times New Roman"/>
        </w:rPr>
        <w:t>er</w:t>
      </w:r>
      <w:r w:rsidR="00BB5A6B">
        <w:rPr>
          <w:rFonts w:eastAsia="Times New Roman"/>
        </w:rPr>
        <w:t>föreningen</w:t>
      </w:r>
      <w:proofErr w:type="spellEnd"/>
      <w:r w:rsidR="00BB5A6B">
        <w:rPr>
          <w:rFonts w:eastAsia="Times New Roman"/>
        </w:rPr>
        <w:t xml:space="preserve"> </w:t>
      </w:r>
      <w:r>
        <w:rPr>
          <w:rFonts w:eastAsia="Times New Roman"/>
        </w:rPr>
        <w:t xml:space="preserve">m fl. Genomgång av </w:t>
      </w:r>
      <w:r w:rsidR="0088522E">
        <w:rPr>
          <w:rFonts w:eastAsia="Times New Roman"/>
        </w:rPr>
        <w:t>P</w:t>
      </w:r>
      <w:r>
        <w:rPr>
          <w:rFonts w:eastAsia="Times New Roman"/>
        </w:rPr>
        <w:t>rogrammet</w:t>
      </w:r>
      <w:r w:rsidR="006B311E">
        <w:rPr>
          <w:rFonts w:eastAsia="Times New Roman"/>
        </w:rPr>
        <w:t xml:space="preserve"> för full delaktighet för personer med funktionsnedsättning</w:t>
      </w:r>
      <w:r w:rsidR="00BB5A6B">
        <w:rPr>
          <w:rFonts w:eastAsia="Times New Roman"/>
        </w:rPr>
        <w:t xml:space="preserve"> gjordes</w:t>
      </w:r>
      <w:r>
        <w:rPr>
          <w:rFonts w:eastAsia="Times New Roman"/>
        </w:rPr>
        <w:t xml:space="preserve"> i juni</w:t>
      </w:r>
      <w:r w:rsidR="00BB5A6B">
        <w:rPr>
          <w:rFonts w:eastAsia="Times New Roman"/>
        </w:rPr>
        <w:t xml:space="preserve"> och </w:t>
      </w:r>
      <w:r>
        <w:rPr>
          <w:rFonts w:eastAsia="Times New Roman"/>
        </w:rPr>
        <w:t>vilka utmaningar de olika skolformerna såg.</w:t>
      </w:r>
    </w:p>
    <w:p w:rsidR="00BB5A6B" w:rsidRDefault="00BB5A6B" w:rsidP="00BB5A6B">
      <w:pPr>
        <w:pStyle w:val="Rubrik3"/>
        <w:numPr>
          <w:ilvl w:val="0"/>
          <w:numId w:val="10"/>
        </w:numPr>
      </w:pPr>
      <w:r>
        <w:t xml:space="preserve">Paragraf </w:t>
      </w:r>
      <w:r w:rsidR="00C04661">
        <w:t xml:space="preserve">20 Ge makten vidare om hur vi kan arbeta med tillgänglighet </w:t>
      </w:r>
    </w:p>
    <w:p w:rsidR="00BB5A6B" w:rsidRPr="00BB5A6B" w:rsidRDefault="00B228F3" w:rsidP="00BB5A6B">
      <w:pPr>
        <w:ind w:left="360"/>
        <w:rPr>
          <w:rFonts w:eastAsia="Times New Roman"/>
        </w:rPr>
      </w:pPr>
      <w:r>
        <w:t>Thomas Kjellberg, Lotte Sederholm och Magnus Lindén</w:t>
      </w:r>
      <w:r w:rsidRPr="00BB5A6B">
        <w:rPr>
          <w:rFonts w:eastAsia="Times New Roman"/>
        </w:rPr>
        <w:t xml:space="preserve"> </w:t>
      </w:r>
      <w:r>
        <w:rPr>
          <w:rFonts w:eastAsia="Times New Roman"/>
        </w:rPr>
        <w:t>b</w:t>
      </w:r>
      <w:r w:rsidR="00C04661">
        <w:rPr>
          <w:rFonts w:eastAsia="Times New Roman"/>
        </w:rPr>
        <w:t>erättar.</w:t>
      </w:r>
    </w:p>
    <w:p w:rsidR="00BB5A6B" w:rsidRPr="00BB5A6B" w:rsidRDefault="00BB5A6B" w:rsidP="00BB5A6B">
      <w:pPr>
        <w:ind w:left="360"/>
        <w:rPr>
          <w:rFonts w:eastAsia="Times New Roman"/>
        </w:rPr>
      </w:pPr>
      <w:r w:rsidRPr="00BB5A6B">
        <w:rPr>
          <w:rFonts w:eastAsia="Times New Roman"/>
        </w:rPr>
        <w:t>Delaktighet är grundidén i projektet</w:t>
      </w:r>
      <w:r w:rsidR="00C04661">
        <w:rPr>
          <w:rFonts w:eastAsia="Times New Roman"/>
        </w:rPr>
        <w:t xml:space="preserve"> men vad innebär </w:t>
      </w:r>
      <w:r w:rsidRPr="00BB5A6B">
        <w:rPr>
          <w:rFonts w:eastAsia="Times New Roman"/>
        </w:rPr>
        <w:t xml:space="preserve">delaktighet egentligen? Målgruppen </w:t>
      </w:r>
      <w:r w:rsidR="000F5768">
        <w:rPr>
          <w:rFonts w:eastAsia="Times New Roman"/>
        </w:rPr>
        <w:t>kan vara</w:t>
      </w:r>
      <w:r w:rsidRPr="00BB5A6B">
        <w:rPr>
          <w:rFonts w:eastAsia="Times New Roman"/>
        </w:rPr>
        <w:t xml:space="preserve"> svår att få med i delaktighet. </w:t>
      </w:r>
      <w:r w:rsidR="00C04661">
        <w:rPr>
          <w:rFonts w:eastAsia="Times New Roman"/>
        </w:rPr>
        <w:t>Det f</w:t>
      </w:r>
      <w:r w:rsidRPr="00BB5A6B">
        <w:rPr>
          <w:rFonts w:eastAsia="Times New Roman"/>
        </w:rPr>
        <w:t xml:space="preserve">inns olika arbetsgrupper </w:t>
      </w:r>
      <w:r w:rsidR="00C04661">
        <w:rPr>
          <w:rFonts w:eastAsia="Times New Roman"/>
        </w:rPr>
        <w:t>som</w:t>
      </w:r>
      <w:r w:rsidRPr="00BB5A6B">
        <w:rPr>
          <w:rFonts w:eastAsia="Times New Roman"/>
        </w:rPr>
        <w:t xml:space="preserve"> arbetar i så kallade slingor. Man utgår inte från någon direkt ram utan låter deltagarna forma</w:t>
      </w:r>
      <w:r w:rsidR="00C04661">
        <w:rPr>
          <w:rFonts w:eastAsia="Times New Roman"/>
        </w:rPr>
        <w:t xml:space="preserve"> arbetet</w:t>
      </w:r>
      <w:r w:rsidRPr="00BB5A6B">
        <w:rPr>
          <w:rFonts w:eastAsia="Times New Roman"/>
        </w:rPr>
        <w:t>.</w:t>
      </w:r>
    </w:p>
    <w:p w:rsidR="000F5768" w:rsidRDefault="00B228F3" w:rsidP="00BB5A6B">
      <w:pPr>
        <w:ind w:left="360"/>
        <w:rPr>
          <w:rFonts w:eastAsia="Times New Roman"/>
        </w:rPr>
      </w:pPr>
      <w:r>
        <w:rPr>
          <w:rFonts w:eastAsia="Times New Roman"/>
        </w:rPr>
        <w:t xml:space="preserve">Filmvisning: </w:t>
      </w:r>
      <w:r w:rsidR="00C04661">
        <w:rPr>
          <w:rFonts w:eastAsia="Times New Roman"/>
        </w:rPr>
        <w:t xml:space="preserve">I ett </w:t>
      </w:r>
      <w:r w:rsidR="000F5768">
        <w:rPr>
          <w:rFonts w:eastAsia="Times New Roman"/>
        </w:rPr>
        <w:t>annat</w:t>
      </w:r>
      <w:r w:rsidR="00C04661">
        <w:rPr>
          <w:rFonts w:eastAsia="Times New Roman"/>
        </w:rPr>
        <w:t xml:space="preserve"> forum för inflytande gav politiken i uppdrag till Ge makten vidare att titta på hur tillgängligheten ser ut </w:t>
      </w:r>
      <w:r w:rsidR="000F5768">
        <w:rPr>
          <w:rFonts w:eastAsia="Times New Roman"/>
        </w:rPr>
        <w:t xml:space="preserve">på några ställen inom kommunen. Uppdraget resulterade i en film där personer med funktionsnedsättning besökte bland annat Kommuninformation och Fjällnorabadet. </w:t>
      </w:r>
      <w:r w:rsidR="006B311E">
        <w:rPr>
          <w:rFonts w:eastAsia="Times New Roman"/>
        </w:rPr>
        <w:t xml:space="preserve">Filmen är ett av sätten för </w:t>
      </w:r>
      <w:r w:rsidR="006B311E">
        <w:rPr>
          <w:rFonts w:eastAsia="Times New Roman"/>
        </w:rPr>
        <w:br/>
      </w:r>
      <w:proofErr w:type="spellStart"/>
      <w:r w:rsidR="006B311E">
        <w:rPr>
          <w:rFonts w:eastAsia="Times New Roman"/>
        </w:rPr>
        <w:t>bl</w:t>
      </w:r>
      <w:proofErr w:type="spellEnd"/>
      <w:r w:rsidR="006B311E">
        <w:rPr>
          <w:rFonts w:eastAsia="Times New Roman"/>
        </w:rPr>
        <w:t xml:space="preserve"> a personer med intellektuell funktionsnedsättning att</w:t>
      </w:r>
      <w:r w:rsidR="006B311E" w:rsidRPr="00BB5A6B">
        <w:rPr>
          <w:rFonts w:eastAsia="Times New Roman"/>
        </w:rPr>
        <w:t xml:space="preserve"> </w:t>
      </w:r>
      <w:r w:rsidR="006B311E">
        <w:rPr>
          <w:rFonts w:eastAsia="Times New Roman"/>
        </w:rPr>
        <w:t>g</w:t>
      </w:r>
      <w:r w:rsidR="006B311E" w:rsidRPr="00BB5A6B">
        <w:rPr>
          <w:rFonts w:eastAsia="Times New Roman"/>
        </w:rPr>
        <w:t>öra sin röst hörd i forum med beslutsfattare.</w:t>
      </w:r>
    </w:p>
    <w:p w:rsidR="00476740" w:rsidRDefault="000F5768" w:rsidP="00BB5A6B">
      <w:pPr>
        <w:ind w:left="360"/>
        <w:rPr>
          <w:rFonts w:eastAsia="Times New Roman"/>
        </w:rPr>
      </w:pPr>
      <w:r w:rsidRPr="00CE3F8D">
        <w:rPr>
          <w:rFonts w:eastAsia="Times New Roman"/>
        </w:rPr>
        <w:t>Reflektioner:</w:t>
      </w:r>
      <w:r>
        <w:rPr>
          <w:rFonts w:eastAsia="Times New Roman"/>
          <w:highlight w:val="yellow"/>
        </w:rPr>
        <w:br/>
      </w:r>
      <w:r>
        <w:rPr>
          <w:rFonts w:eastAsia="Times New Roman"/>
        </w:rPr>
        <w:t>E</w:t>
      </w:r>
      <w:r w:rsidR="00BB5A6B" w:rsidRPr="00BB5A6B">
        <w:rPr>
          <w:rFonts w:eastAsia="Times New Roman"/>
        </w:rPr>
        <w:t>nskilda ställen</w:t>
      </w:r>
      <w:r>
        <w:rPr>
          <w:rFonts w:eastAsia="Times New Roman"/>
        </w:rPr>
        <w:t xml:space="preserve"> och aktiviteter</w:t>
      </w:r>
      <w:r w:rsidR="00BB5A6B" w:rsidRPr="00BB5A6B">
        <w:rPr>
          <w:rFonts w:eastAsia="Times New Roman"/>
        </w:rPr>
        <w:t xml:space="preserve"> kan</w:t>
      </w:r>
      <w:r>
        <w:rPr>
          <w:rFonts w:eastAsia="Times New Roman"/>
        </w:rPr>
        <w:t xml:space="preserve"> i sig</w:t>
      </w:r>
      <w:r w:rsidR="00BB5A6B" w:rsidRPr="00BB5A6B">
        <w:rPr>
          <w:rFonts w:eastAsia="Times New Roman"/>
        </w:rPr>
        <w:t xml:space="preserve"> vara tillgängliga men helheten hänger inte ihop</w:t>
      </w:r>
      <w:r>
        <w:rPr>
          <w:rFonts w:eastAsia="Times New Roman"/>
        </w:rPr>
        <w:t>,</w:t>
      </w:r>
      <w:r w:rsidR="00BB5A6B" w:rsidRPr="00BB5A6B">
        <w:rPr>
          <w:rFonts w:eastAsia="Times New Roman"/>
        </w:rPr>
        <w:t xml:space="preserve"> t ex att ta sig till och från</w:t>
      </w:r>
      <w:r>
        <w:rPr>
          <w:rFonts w:eastAsia="Times New Roman"/>
        </w:rPr>
        <w:t xml:space="preserve"> en aktivitet, boka biljetter</w:t>
      </w:r>
      <w:r w:rsidR="00B228F3">
        <w:rPr>
          <w:rFonts w:eastAsia="Times New Roman"/>
        </w:rPr>
        <w:t xml:space="preserve"> mm</w:t>
      </w:r>
      <w:r>
        <w:rPr>
          <w:rFonts w:eastAsia="Times New Roman"/>
        </w:rPr>
        <w:t>.</w:t>
      </w:r>
      <w:r w:rsidR="00BB5A6B" w:rsidRPr="00BB5A6B">
        <w:rPr>
          <w:rFonts w:eastAsia="Times New Roman"/>
        </w:rPr>
        <w:br/>
      </w:r>
      <w:r>
        <w:rPr>
          <w:rFonts w:eastAsia="Times New Roman"/>
        </w:rPr>
        <w:t>En b</w:t>
      </w:r>
      <w:r w:rsidR="00BB5A6B" w:rsidRPr="00BB5A6B">
        <w:rPr>
          <w:rFonts w:eastAsia="Times New Roman"/>
        </w:rPr>
        <w:t xml:space="preserve">adplatsplan </w:t>
      </w:r>
      <w:r>
        <w:rPr>
          <w:rFonts w:eastAsia="Times New Roman"/>
        </w:rPr>
        <w:t xml:space="preserve">som handlar </w:t>
      </w:r>
      <w:r w:rsidR="00BB5A6B" w:rsidRPr="00BB5A6B">
        <w:rPr>
          <w:rFonts w:eastAsia="Times New Roman"/>
        </w:rPr>
        <w:t>om tillgängligheten på alla badplatser</w:t>
      </w:r>
      <w:r>
        <w:rPr>
          <w:rFonts w:eastAsia="Times New Roman"/>
        </w:rPr>
        <w:t xml:space="preserve"> är på gång att beslutas.</w:t>
      </w:r>
      <w:r w:rsidR="00BB5A6B" w:rsidRPr="00BB5A6B">
        <w:rPr>
          <w:rFonts w:eastAsia="Times New Roman"/>
        </w:rPr>
        <w:br/>
        <w:t>Alla idrottsplatser, naturstråk mm</w:t>
      </w:r>
      <w:r>
        <w:rPr>
          <w:rFonts w:eastAsia="Times New Roman"/>
        </w:rPr>
        <w:t xml:space="preserve"> behöver ses över.</w:t>
      </w:r>
      <w:r w:rsidR="00BB5A6B" w:rsidRPr="00BB5A6B">
        <w:rPr>
          <w:rFonts w:eastAsia="Times New Roman"/>
        </w:rPr>
        <w:t xml:space="preserve"> </w:t>
      </w:r>
      <w:r w:rsidR="00BB5A6B" w:rsidRPr="00BB5A6B">
        <w:rPr>
          <w:rFonts w:eastAsia="Times New Roman"/>
        </w:rPr>
        <w:br/>
        <w:t xml:space="preserve">Konståkningshallen i </w:t>
      </w:r>
      <w:proofErr w:type="spellStart"/>
      <w:r w:rsidR="00BB5A6B" w:rsidRPr="00BB5A6B">
        <w:rPr>
          <w:rFonts w:eastAsia="Times New Roman"/>
        </w:rPr>
        <w:t>Gränby</w:t>
      </w:r>
      <w:proofErr w:type="spellEnd"/>
      <w:r>
        <w:rPr>
          <w:rFonts w:eastAsia="Times New Roman"/>
        </w:rPr>
        <w:t xml:space="preserve"> är ett exempel på att själva stället är till</w:t>
      </w:r>
      <w:r w:rsidR="00BB5A6B" w:rsidRPr="00BB5A6B">
        <w:rPr>
          <w:rFonts w:eastAsia="Times New Roman"/>
        </w:rPr>
        <w:t>gängligt</w:t>
      </w:r>
      <w:r>
        <w:rPr>
          <w:rFonts w:eastAsia="Times New Roman"/>
        </w:rPr>
        <w:t>, men det är svårt/går inte att ta sig in.</w:t>
      </w:r>
      <w:r w:rsidR="00BB5A6B" w:rsidRPr="00BB5A6B">
        <w:rPr>
          <w:rFonts w:eastAsia="Times New Roman"/>
        </w:rPr>
        <w:br/>
        <w:t xml:space="preserve">Tillgänglighet </w:t>
      </w:r>
      <w:r>
        <w:rPr>
          <w:rFonts w:eastAsia="Times New Roman"/>
        </w:rPr>
        <w:t xml:space="preserve">handlar inte </w:t>
      </w:r>
      <w:r w:rsidR="00BB5A6B" w:rsidRPr="00BB5A6B">
        <w:rPr>
          <w:rFonts w:eastAsia="Times New Roman"/>
        </w:rPr>
        <w:t xml:space="preserve">bara </w:t>
      </w:r>
      <w:r>
        <w:rPr>
          <w:rFonts w:eastAsia="Times New Roman"/>
        </w:rPr>
        <w:t xml:space="preserve">om att </w:t>
      </w:r>
      <w:r w:rsidR="00CE3F8D">
        <w:rPr>
          <w:rFonts w:eastAsia="Times New Roman"/>
        </w:rPr>
        <w:t>kunna ta sig fram med rullstol eller</w:t>
      </w:r>
      <w:r>
        <w:rPr>
          <w:rFonts w:eastAsia="Times New Roman"/>
        </w:rPr>
        <w:t xml:space="preserve"> </w:t>
      </w:r>
      <w:r w:rsidR="00CE3F8D">
        <w:rPr>
          <w:rFonts w:eastAsia="Times New Roman"/>
        </w:rPr>
        <w:t xml:space="preserve">om </w:t>
      </w:r>
      <w:r w:rsidR="00BB5A6B" w:rsidRPr="00BB5A6B">
        <w:rPr>
          <w:rFonts w:eastAsia="Times New Roman"/>
        </w:rPr>
        <w:t>fysisk</w:t>
      </w:r>
      <w:r w:rsidR="00B228F3">
        <w:rPr>
          <w:rFonts w:eastAsia="Times New Roman"/>
        </w:rPr>
        <w:t xml:space="preserve"> </w:t>
      </w:r>
      <w:r w:rsidR="00CE3F8D">
        <w:rPr>
          <w:rFonts w:eastAsia="Times New Roman"/>
        </w:rPr>
        <w:t>tillgänglighet</w:t>
      </w:r>
      <w:r w:rsidR="00BB5A6B" w:rsidRPr="00BB5A6B">
        <w:rPr>
          <w:rFonts w:eastAsia="Times New Roman"/>
        </w:rPr>
        <w:t xml:space="preserve"> på annat sätt</w:t>
      </w:r>
      <w:r w:rsidR="00B228F3">
        <w:rPr>
          <w:rFonts w:eastAsia="Times New Roman"/>
        </w:rPr>
        <w:t>,</w:t>
      </w:r>
      <w:r>
        <w:rPr>
          <w:rFonts w:eastAsia="Times New Roman"/>
        </w:rPr>
        <w:t xml:space="preserve"> utan även </w:t>
      </w:r>
      <w:r w:rsidR="00B228F3">
        <w:rPr>
          <w:rFonts w:eastAsia="Times New Roman"/>
        </w:rPr>
        <w:t xml:space="preserve">om </w:t>
      </w:r>
      <w:r w:rsidR="00BB5A6B" w:rsidRPr="00BB5A6B">
        <w:rPr>
          <w:rFonts w:eastAsia="Times New Roman"/>
        </w:rPr>
        <w:t>psykisk</w:t>
      </w:r>
      <w:r w:rsidR="00CE3F8D">
        <w:rPr>
          <w:rFonts w:eastAsia="Times New Roman"/>
        </w:rPr>
        <w:t xml:space="preserve"> tillgänglighet. Kommunen behöver tänka större.</w:t>
      </w:r>
      <w:r w:rsidR="00CE3F8D">
        <w:rPr>
          <w:rFonts w:eastAsia="Times New Roman"/>
        </w:rPr>
        <w:br/>
        <w:t>Ge makten vidare vill s</w:t>
      </w:r>
      <w:r w:rsidR="00BB5A6B" w:rsidRPr="00BB5A6B">
        <w:rPr>
          <w:rFonts w:eastAsia="Times New Roman"/>
        </w:rPr>
        <w:t xml:space="preserve">lå ett slag för de metoder som </w:t>
      </w:r>
      <w:r w:rsidR="00CE3F8D">
        <w:rPr>
          <w:rFonts w:eastAsia="Times New Roman"/>
        </w:rPr>
        <w:t xml:space="preserve">tagits fram och används där. </w:t>
      </w:r>
      <w:r w:rsidR="00BB5A6B" w:rsidRPr="00BB5A6B">
        <w:rPr>
          <w:rFonts w:eastAsia="Times New Roman"/>
        </w:rPr>
        <w:t xml:space="preserve">Brukarrevision </w:t>
      </w:r>
      <w:r w:rsidR="00B228F3">
        <w:rPr>
          <w:rFonts w:eastAsia="Times New Roman"/>
        </w:rPr>
        <w:t xml:space="preserve">är </w:t>
      </w:r>
      <w:r w:rsidR="00BB5A6B" w:rsidRPr="00BB5A6B">
        <w:rPr>
          <w:rFonts w:eastAsia="Times New Roman"/>
        </w:rPr>
        <w:t>ett annat sätt</w:t>
      </w:r>
      <w:r w:rsidR="00CE3F8D">
        <w:rPr>
          <w:rFonts w:eastAsia="Times New Roman"/>
        </w:rPr>
        <w:t>.</w:t>
      </w:r>
      <w:r w:rsidR="00BB5A6B" w:rsidRPr="00BB5A6B">
        <w:rPr>
          <w:rFonts w:eastAsia="Times New Roman"/>
        </w:rPr>
        <w:br/>
        <w:t xml:space="preserve">Nämnder </w:t>
      </w:r>
      <w:r w:rsidR="00CE3F8D">
        <w:rPr>
          <w:rFonts w:eastAsia="Times New Roman"/>
        </w:rPr>
        <w:t xml:space="preserve">får gärna </w:t>
      </w:r>
      <w:r w:rsidR="00BB5A6B" w:rsidRPr="00BB5A6B">
        <w:rPr>
          <w:rFonts w:eastAsia="Times New Roman"/>
        </w:rPr>
        <w:t xml:space="preserve">höra av sig till Ge makten vidare och lämna </w:t>
      </w:r>
      <w:r w:rsidR="00CE3F8D">
        <w:rPr>
          <w:rFonts w:eastAsia="Times New Roman"/>
        </w:rPr>
        <w:t xml:space="preserve">fler </w:t>
      </w:r>
      <w:r w:rsidR="00BB5A6B" w:rsidRPr="00BB5A6B">
        <w:rPr>
          <w:rFonts w:eastAsia="Times New Roman"/>
        </w:rPr>
        <w:t>uppdrag.</w:t>
      </w:r>
    </w:p>
    <w:p w:rsidR="000B0582" w:rsidRDefault="00476740" w:rsidP="00072085">
      <w:pPr>
        <w:pStyle w:val="Rubrik3"/>
        <w:numPr>
          <w:ilvl w:val="0"/>
          <w:numId w:val="10"/>
        </w:numPr>
      </w:pPr>
      <w:r>
        <w:t>Paragraf 2</w:t>
      </w:r>
      <w:r w:rsidR="00D51B5C">
        <w:t>1</w:t>
      </w:r>
      <w:r w:rsidR="000B0582">
        <w:t xml:space="preserve"> Information från färdtjänsten</w:t>
      </w:r>
      <w:r w:rsidR="00D51B5C">
        <w:t xml:space="preserve"> om det nya avtalet och starten</w:t>
      </w:r>
    </w:p>
    <w:p w:rsidR="000B0582" w:rsidRDefault="000B0582" w:rsidP="000B0582">
      <w:pPr>
        <w:pStyle w:val="att-sats"/>
        <w:numPr>
          <w:ilvl w:val="0"/>
          <w:numId w:val="0"/>
        </w:numPr>
        <w:ind w:left="360"/>
      </w:pPr>
      <w:r>
        <w:t>Susanne Afzelius upphandlingschef, Roger Lindström områdeschef och Rickard Malmström kommunalråd informerar.</w:t>
      </w:r>
    </w:p>
    <w:p w:rsidR="000B0582" w:rsidRPr="000B0582" w:rsidRDefault="000B0582" w:rsidP="000B0582">
      <w:pPr>
        <w:pStyle w:val="att-sats"/>
        <w:numPr>
          <w:ilvl w:val="0"/>
          <w:numId w:val="0"/>
        </w:numPr>
        <w:ind w:left="360"/>
      </w:pPr>
      <w:r>
        <w:t>Färdtjänsten har</w:t>
      </w:r>
      <w:r w:rsidRPr="000B0582">
        <w:t xml:space="preserve"> inte fungerat sedan terminsstarte</w:t>
      </w:r>
      <w:r>
        <w:t>n</w:t>
      </w:r>
      <w:r w:rsidRPr="000B0582">
        <w:t xml:space="preserve">. Alla </w:t>
      </w:r>
      <w:r>
        <w:t xml:space="preserve">inblandade är </w:t>
      </w:r>
      <w:r w:rsidRPr="000B0582">
        <w:t>överens om att det är ett stort p</w:t>
      </w:r>
      <w:r>
        <w:t>ro</w:t>
      </w:r>
      <w:r w:rsidRPr="000B0582">
        <w:t>blem.</w:t>
      </w:r>
      <w:r>
        <w:t xml:space="preserve"> </w:t>
      </w:r>
      <w:r w:rsidRPr="000B0582">
        <w:t>Avtal</w:t>
      </w:r>
      <w:r>
        <w:t xml:space="preserve">et </w:t>
      </w:r>
      <w:r w:rsidR="00D51B5C">
        <w:t>innefattar</w:t>
      </w:r>
      <w:r>
        <w:t xml:space="preserve"> s</w:t>
      </w:r>
      <w:r w:rsidRPr="000B0582">
        <w:t>kolskjuts, f</w:t>
      </w:r>
      <w:r>
        <w:t>ärd</w:t>
      </w:r>
      <w:r w:rsidRPr="000B0582">
        <w:t>tjänst</w:t>
      </w:r>
      <w:r>
        <w:t xml:space="preserve"> och</w:t>
      </w:r>
      <w:r w:rsidRPr="000B0582">
        <w:t xml:space="preserve"> dagl</w:t>
      </w:r>
      <w:r>
        <w:t>ig</w:t>
      </w:r>
      <w:r w:rsidRPr="000B0582">
        <w:t xml:space="preserve"> verksamhet. Tilldelningsbeslut gick ut i oktober 2018. </w:t>
      </w:r>
      <w:r>
        <w:t>Besluten ö</w:t>
      </w:r>
      <w:r w:rsidRPr="000B0582">
        <w:t>verklagades</w:t>
      </w:r>
      <w:r>
        <w:t xml:space="preserve"> och ö</w:t>
      </w:r>
      <w:r w:rsidRPr="000B0582">
        <w:t xml:space="preserve">verprövades. Avtalet tecknades därför först </w:t>
      </w:r>
      <w:r>
        <w:t>i</w:t>
      </w:r>
      <w:r w:rsidRPr="000B0582">
        <w:t xml:space="preserve"> maj</w:t>
      </w:r>
      <w:r>
        <w:t xml:space="preserve"> med a</w:t>
      </w:r>
      <w:r w:rsidRPr="000B0582">
        <w:t xml:space="preserve">vtalsstart 19 augusti. </w:t>
      </w:r>
    </w:p>
    <w:p w:rsidR="00D51B5C" w:rsidRDefault="001706D4" w:rsidP="007B1DD4">
      <w:pPr>
        <w:pStyle w:val="att-sats"/>
        <w:numPr>
          <w:ilvl w:val="0"/>
          <w:numId w:val="0"/>
        </w:numPr>
        <w:ind w:left="360"/>
      </w:pPr>
      <w:r>
        <w:t>Faktorer som påverkat starten på det nya avtalet är</w:t>
      </w:r>
      <w:r w:rsidR="00A17D09">
        <w:t xml:space="preserve"> </w:t>
      </w:r>
      <w:proofErr w:type="spellStart"/>
      <w:r w:rsidR="00A17D09">
        <w:t>bl</w:t>
      </w:r>
      <w:proofErr w:type="spellEnd"/>
      <w:r w:rsidR="00A17D09">
        <w:t xml:space="preserve"> a att</w:t>
      </w:r>
      <w:r>
        <w:t xml:space="preserve"> </w:t>
      </w:r>
      <w:r w:rsidR="00D51B5C">
        <w:t>flera av leverantörerna hade problem att leverera</w:t>
      </w:r>
      <w:r w:rsidR="00A17D09">
        <w:t xml:space="preserve">. </w:t>
      </w:r>
      <w:r w:rsidR="00D51B5C">
        <w:t>För att lösa situationen har t</w:t>
      </w:r>
      <w:r w:rsidR="00A17D09">
        <w:t xml:space="preserve">illäggsbeställningar </w:t>
      </w:r>
      <w:r w:rsidR="00D51B5C">
        <w:t>gjorts</w:t>
      </w:r>
      <w:r w:rsidR="00A17D09">
        <w:t xml:space="preserve"> </w:t>
      </w:r>
      <w:r w:rsidR="00A17D09">
        <w:lastRenderedPageBreak/>
        <w:t>till alla leverantörer.</w:t>
      </w:r>
      <w:r w:rsidR="00D51B5C">
        <w:t xml:space="preserve"> </w:t>
      </w:r>
      <w:r>
        <w:t>Omsorg</w:t>
      </w:r>
      <w:r w:rsidR="00D51B5C">
        <w:t>s</w:t>
      </w:r>
      <w:r>
        <w:t>förvaltningen har ställt upp och kört med egna bilar.  K</w:t>
      </w:r>
      <w:r w:rsidR="000B0582" w:rsidRPr="000B0582">
        <w:t xml:space="preserve">nivsta kommun </w:t>
      </w:r>
      <w:r>
        <w:t xml:space="preserve">har </w:t>
      </w:r>
      <w:r w:rsidR="004D5A58">
        <w:t xml:space="preserve">också </w:t>
      </w:r>
      <w:r>
        <w:t>ställt</w:t>
      </w:r>
      <w:r w:rsidR="000B0582" w:rsidRPr="000B0582">
        <w:t xml:space="preserve"> upp </w:t>
      </w:r>
      <w:r>
        <w:t>och</w:t>
      </w:r>
      <w:r w:rsidR="000B0582" w:rsidRPr="000B0582">
        <w:t xml:space="preserve"> kör</w:t>
      </w:r>
      <w:r>
        <w:t>t</w:t>
      </w:r>
      <w:r w:rsidR="000B0582" w:rsidRPr="000B0582">
        <w:t xml:space="preserve"> så mycket som möjligt.</w:t>
      </w:r>
      <w:r>
        <w:t xml:space="preserve"> </w:t>
      </w:r>
      <w:r w:rsidR="000B0582" w:rsidRPr="000B0582">
        <w:t>De senaste dagarna har alla transporter kunnat genomföras men fortfarande f</w:t>
      </w:r>
      <w:r>
        <w:t>örekommer</w:t>
      </w:r>
      <w:r w:rsidR="000B0582" w:rsidRPr="000B0582">
        <w:t xml:space="preserve"> förseningar.</w:t>
      </w:r>
      <w:r>
        <w:t xml:space="preserve"> </w:t>
      </w:r>
    </w:p>
    <w:p w:rsidR="007B1DD4" w:rsidRDefault="007B1DD4" w:rsidP="007B1DD4">
      <w:pPr>
        <w:pStyle w:val="att-sats"/>
        <w:numPr>
          <w:ilvl w:val="0"/>
          <w:numId w:val="0"/>
        </w:numPr>
        <w:ind w:left="360"/>
      </w:pPr>
      <w:r>
        <w:t>Reflektioner/frågor och svar:</w:t>
      </w:r>
    </w:p>
    <w:p w:rsidR="007B1DD4" w:rsidRDefault="007B1DD4" w:rsidP="007B1DD4">
      <w:pPr>
        <w:pStyle w:val="att-sats"/>
        <w:numPr>
          <w:ilvl w:val="0"/>
          <w:numId w:val="0"/>
        </w:numPr>
        <w:ind w:left="360"/>
      </w:pPr>
      <w:r>
        <w:t>Fråga: Fordonet är bara en del av resan, finns det krav på chaufförerna</w:t>
      </w:r>
      <w:r w:rsidR="00A17D09">
        <w:t xml:space="preserve"> i avtalet</w:t>
      </w:r>
      <w:r>
        <w:t>?</w:t>
      </w:r>
      <w:r>
        <w:br/>
        <w:t xml:space="preserve">Svar: </w:t>
      </w:r>
      <w:r w:rsidRPr="000B0582">
        <w:t>Ja, det finns krav</w:t>
      </w:r>
      <w:r>
        <w:t xml:space="preserve"> om</w:t>
      </w:r>
      <w:r w:rsidRPr="000B0582">
        <w:t xml:space="preserve"> 19 uppföljningspunkter varav en del rör chaufföre</w:t>
      </w:r>
      <w:r w:rsidR="00B228F3">
        <w:t>rna</w:t>
      </w:r>
      <w:r w:rsidR="00A17D09">
        <w:t xml:space="preserve"> men k</w:t>
      </w:r>
      <w:r w:rsidR="000B0582" w:rsidRPr="000B0582">
        <w:t>ravställning utifrån specifika diagnoser finns inte.</w:t>
      </w:r>
      <w:r w:rsidR="003952EC" w:rsidRPr="003952EC">
        <w:t xml:space="preserve"> </w:t>
      </w:r>
      <w:r w:rsidR="003952EC" w:rsidRPr="000B0582">
        <w:t>Kvalitetsparametrarna är ställda som skallkrav. Uppföljning</w:t>
      </w:r>
      <w:r w:rsidR="00D51B5C">
        <w:t>s</w:t>
      </w:r>
      <w:r w:rsidR="003952EC" w:rsidRPr="000B0582">
        <w:t>punkter</w:t>
      </w:r>
      <w:r w:rsidR="00A17D09">
        <w:t>na</w:t>
      </w:r>
      <w:r w:rsidR="003952EC" w:rsidRPr="000B0582">
        <w:t xml:space="preserve"> är kopplande till vitesföreläggande</w:t>
      </w:r>
      <w:r w:rsidR="00A17D09">
        <w:t>.</w:t>
      </w:r>
    </w:p>
    <w:p w:rsidR="00D51B5C" w:rsidRDefault="007B1DD4" w:rsidP="00A17D09">
      <w:pPr>
        <w:pStyle w:val="att-sats"/>
        <w:numPr>
          <w:ilvl w:val="0"/>
          <w:numId w:val="0"/>
        </w:numPr>
        <w:ind w:left="360"/>
      </w:pPr>
      <w:r w:rsidRPr="00B228F3">
        <w:t xml:space="preserve">Fråga: </w:t>
      </w:r>
      <w:r w:rsidR="000B0582" w:rsidRPr="00B228F3">
        <w:t>Vilka lärdomar har förvaltningen dragit</w:t>
      </w:r>
      <w:r w:rsidRPr="00B228F3">
        <w:t>?</w:t>
      </w:r>
      <w:r w:rsidRPr="00B228F3">
        <w:br/>
        <w:t xml:space="preserve">Svar: </w:t>
      </w:r>
      <w:r w:rsidR="00D51B5C" w:rsidRPr="00B228F3">
        <w:t xml:space="preserve">Från nämndens sida har det inte funnits en riktigt tydlig informationsstruktur vare sig till de resande eller internt. Detta kommer att ses över. </w:t>
      </w:r>
      <w:r w:rsidRPr="00B228F3">
        <w:t>Det finns f</w:t>
      </w:r>
      <w:r w:rsidR="000B0582" w:rsidRPr="00B228F3">
        <w:t>or</w:t>
      </w:r>
      <w:r w:rsidRPr="00B228F3">
        <w:t xml:space="preserve">tfarande en </w:t>
      </w:r>
      <w:r w:rsidR="000B0582" w:rsidRPr="00B228F3">
        <w:t xml:space="preserve">oro men </w:t>
      </w:r>
      <w:r w:rsidR="00D51B5C" w:rsidRPr="00B228F3">
        <w:t>situationen</w:t>
      </w:r>
      <w:r w:rsidRPr="00B228F3">
        <w:t xml:space="preserve"> kommer löpande </w:t>
      </w:r>
      <w:r w:rsidR="000B0582" w:rsidRPr="00B228F3">
        <w:t>följas upp</w:t>
      </w:r>
      <w:r w:rsidR="00B228F3">
        <w:t xml:space="preserve"> så</w:t>
      </w:r>
      <w:r w:rsidR="000B0582" w:rsidRPr="00B228F3">
        <w:t xml:space="preserve"> att det fungera</w:t>
      </w:r>
      <w:r w:rsidR="003952EC" w:rsidRPr="00B228F3">
        <w:t>r framgent</w:t>
      </w:r>
      <w:r w:rsidR="000B0582" w:rsidRPr="00B228F3">
        <w:t xml:space="preserve">. </w:t>
      </w:r>
    </w:p>
    <w:p w:rsidR="000A2874" w:rsidRDefault="00125E5F" w:rsidP="00A17D09">
      <w:pPr>
        <w:pStyle w:val="att-sats"/>
        <w:numPr>
          <w:ilvl w:val="0"/>
          <w:numId w:val="0"/>
        </w:numPr>
        <w:ind w:left="360"/>
      </w:pPr>
      <w:r>
        <w:t xml:space="preserve">Fråga: </w:t>
      </w:r>
      <w:r w:rsidR="000B0582" w:rsidRPr="000B0582">
        <w:t>Problemen är inte nya</w:t>
      </w:r>
      <w:r>
        <w:t xml:space="preserve"> - </w:t>
      </w:r>
      <w:r w:rsidR="000B0582" w:rsidRPr="000B0582">
        <w:t>bara värre</w:t>
      </w:r>
      <w:r w:rsidR="006B311E">
        <w:t>.</w:t>
      </w:r>
      <w:r w:rsidR="000B0582" w:rsidRPr="000B0582">
        <w:t xml:space="preserve"> </w:t>
      </w:r>
      <w:r>
        <w:t xml:space="preserve">Bilar </w:t>
      </w:r>
      <w:r w:rsidR="000B0582" w:rsidRPr="000B0582">
        <w:t xml:space="preserve">kommer inte i tid, </w:t>
      </w:r>
      <w:r>
        <w:t xml:space="preserve">resenärer blir </w:t>
      </w:r>
      <w:r w:rsidR="000B0582" w:rsidRPr="000B0582">
        <w:t>avsatta på fel ställe</w:t>
      </w:r>
      <w:r>
        <w:t xml:space="preserve"> -</w:t>
      </w:r>
      <w:r w:rsidR="000B0582" w:rsidRPr="000B0582">
        <w:t xml:space="preserve"> många </w:t>
      </w:r>
      <w:r>
        <w:t xml:space="preserve">chaufförer har </w:t>
      </w:r>
      <w:r w:rsidR="000B0582" w:rsidRPr="000B0582">
        <w:t>inte lokalkännedom</w:t>
      </w:r>
      <w:r>
        <w:t xml:space="preserve"> – det förekommer att chaufförer skyller på GPS-funktionen</w:t>
      </w:r>
      <w:r w:rsidR="000B0582" w:rsidRPr="000B0582">
        <w:t xml:space="preserve">, finns </w:t>
      </w:r>
      <w:r>
        <w:t xml:space="preserve">det </w:t>
      </w:r>
      <w:r w:rsidR="000B0582" w:rsidRPr="000B0582">
        <w:t xml:space="preserve">belägg för </w:t>
      </w:r>
      <w:r>
        <w:t>att samordningen ger vinster</w:t>
      </w:r>
      <w:r w:rsidR="000B0582" w:rsidRPr="000B0582">
        <w:t xml:space="preserve">? </w:t>
      </w:r>
      <w:r w:rsidR="000A2874">
        <w:br/>
      </w:r>
      <w:r w:rsidR="000B0582" w:rsidRPr="000B0582">
        <w:t>Svar: Huvudsyftet är inte ekonomisk vinning utan att få fordon att räcka till.</w:t>
      </w:r>
      <w:r w:rsidR="00A17D09">
        <w:t xml:space="preserve"> </w:t>
      </w:r>
      <w:r>
        <w:t>Det f</w:t>
      </w:r>
      <w:r w:rsidR="000B0582" w:rsidRPr="000B0582">
        <w:t>inns problem i sambandscentralen.</w:t>
      </w:r>
      <w:r w:rsidR="00A17D09">
        <w:t xml:space="preserve"> </w:t>
      </w:r>
    </w:p>
    <w:p w:rsidR="000A2874" w:rsidRDefault="000B0582" w:rsidP="00A17D09">
      <w:pPr>
        <w:pStyle w:val="att-sats"/>
        <w:numPr>
          <w:ilvl w:val="0"/>
          <w:numId w:val="0"/>
        </w:numPr>
        <w:ind w:left="360"/>
      </w:pPr>
      <w:r w:rsidRPr="000B0582">
        <w:t xml:space="preserve">Fråga: </w:t>
      </w:r>
      <w:r w:rsidR="00125E5F">
        <w:t>V</w:t>
      </w:r>
      <w:r w:rsidRPr="000B0582">
        <w:t xml:space="preserve">ilken typ av ersättning kommer de </w:t>
      </w:r>
      <w:r w:rsidR="00125E5F">
        <w:t xml:space="preserve">som drabbats </w:t>
      </w:r>
      <w:r w:rsidRPr="000B0582">
        <w:t>att få</w:t>
      </w:r>
      <w:r w:rsidR="00125E5F">
        <w:t>?</w:t>
      </w:r>
      <w:r w:rsidR="00A17D09">
        <w:t xml:space="preserve"> </w:t>
      </w:r>
      <w:r w:rsidR="000A2874">
        <w:br/>
      </w:r>
      <w:r w:rsidRPr="000B0582">
        <w:t>Svar:</w:t>
      </w:r>
      <w:r w:rsidR="00125E5F">
        <w:t xml:space="preserve"> Det f</w:t>
      </w:r>
      <w:r w:rsidRPr="000B0582">
        <w:t>inns inte reglerat</w:t>
      </w:r>
      <w:r w:rsidR="00125E5F">
        <w:t xml:space="preserve"> utan det b</w:t>
      </w:r>
      <w:r w:rsidRPr="000B0582">
        <w:t>ehöv</w:t>
      </w:r>
      <w:r w:rsidR="00125E5F">
        <w:t>s</w:t>
      </w:r>
      <w:r w:rsidRPr="000B0582">
        <w:t xml:space="preserve"> underlag från förvaltnin</w:t>
      </w:r>
      <w:r w:rsidR="00125E5F">
        <w:t>g</w:t>
      </w:r>
      <w:r w:rsidR="000A2874">
        <w:t>ar</w:t>
      </w:r>
      <w:r w:rsidR="00125E5F">
        <w:t>na</w:t>
      </w:r>
      <w:r w:rsidRPr="000B0582">
        <w:t xml:space="preserve"> hur </w:t>
      </w:r>
      <w:r w:rsidR="00125E5F">
        <w:t xml:space="preserve">situationen ska </w:t>
      </w:r>
      <w:r w:rsidRPr="000B0582">
        <w:t>hantera</w:t>
      </w:r>
      <w:r w:rsidR="00125E5F">
        <w:t>s</w:t>
      </w:r>
      <w:r w:rsidRPr="000B0582">
        <w:t xml:space="preserve">. </w:t>
      </w:r>
      <w:r w:rsidR="00125E5F">
        <w:t>De drabbad</w:t>
      </w:r>
      <w:r w:rsidR="000A2874">
        <w:t>e</w:t>
      </w:r>
      <w:r w:rsidR="00125E5F">
        <w:t xml:space="preserve"> b</w:t>
      </w:r>
      <w:r w:rsidRPr="000B0582">
        <w:t xml:space="preserve">ehöver </w:t>
      </w:r>
      <w:r w:rsidR="00125E5F">
        <w:t xml:space="preserve">lämna in </w:t>
      </w:r>
      <w:r w:rsidRPr="000B0582">
        <w:t>anspråk</w:t>
      </w:r>
      <w:r w:rsidR="00125E5F">
        <w:t xml:space="preserve"> på ersättning</w:t>
      </w:r>
      <w:r w:rsidRPr="000B0582">
        <w:t>.</w:t>
      </w:r>
      <w:r w:rsidR="00A17D09">
        <w:t xml:space="preserve"> </w:t>
      </w:r>
      <w:r w:rsidR="000A2874">
        <w:t>På d</w:t>
      </w:r>
      <w:r w:rsidR="000A2874" w:rsidRPr="000B0582">
        <w:t>e frågor som är skriftligt inlämnade lämnas skriftliga svar</w:t>
      </w:r>
      <w:r w:rsidR="000A2874">
        <w:t>.</w:t>
      </w:r>
      <w:r w:rsidRPr="000B0582">
        <w:t xml:space="preserve"> </w:t>
      </w:r>
    </w:p>
    <w:p w:rsidR="000A2874" w:rsidRDefault="00125E5F" w:rsidP="00A17D09">
      <w:pPr>
        <w:pStyle w:val="att-sats"/>
        <w:numPr>
          <w:ilvl w:val="0"/>
          <w:numId w:val="0"/>
        </w:numPr>
        <w:ind w:left="360"/>
      </w:pPr>
      <w:r>
        <w:t xml:space="preserve">Fråga: </w:t>
      </w:r>
      <w:r w:rsidR="000B0582" w:rsidRPr="000B0582">
        <w:t xml:space="preserve">Hur kommer </w:t>
      </w:r>
      <w:r>
        <w:t>hela situationen att</w:t>
      </w:r>
      <w:r w:rsidR="000B0582" w:rsidRPr="000B0582">
        <w:t xml:space="preserve"> utvärderas och hur kommer brukare att involveras?</w:t>
      </w:r>
      <w:r>
        <w:br/>
        <w:t>S</w:t>
      </w:r>
      <w:r w:rsidR="000B0582" w:rsidRPr="000B0582">
        <w:t xml:space="preserve">var: </w:t>
      </w:r>
      <w:r>
        <w:t>Utvärdering sker kontinuerligt vilket t</w:t>
      </w:r>
      <w:r w:rsidR="000B0582" w:rsidRPr="000B0582">
        <w:t>illsammans</w:t>
      </w:r>
      <w:r>
        <w:t xml:space="preserve"> </w:t>
      </w:r>
      <w:r w:rsidR="000B0582" w:rsidRPr="000B0582">
        <w:t>med avvikelser</w:t>
      </w:r>
      <w:r>
        <w:t xml:space="preserve"> och</w:t>
      </w:r>
      <w:r w:rsidR="000B0582" w:rsidRPr="000B0582">
        <w:t xml:space="preserve"> utdelade viten blir ett underlag</w:t>
      </w:r>
      <w:r w:rsidR="000A2874">
        <w:t>.</w:t>
      </w:r>
    </w:p>
    <w:p w:rsidR="000B0582" w:rsidRDefault="00125E5F" w:rsidP="00A17D09">
      <w:pPr>
        <w:pStyle w:val="att-sats"/>
        <w:numPr>
          <w:ilvl w:val="0"/>
          <w:numId w:val="0"/>
        </w:numPr>
        <w:ind w:left="360"/>
      </w:pPr>
      <w:r>
        <w:t>Förslag från HSO:  HSO består av c a 30 föreningar som kan bistå med</w:t>
      </w:r>
      <w:r w:rsidR="00B228F3">
        <w:t xml:space="preserve"> kunskap och</w:t>
      </w:r>
      <w:r>
        <w:t xml:space="preserve"> synpunkter. A</w:t>
      </w:r>
      <w:r w:rsidR="000B0582" w:rsidRPr="000B0582">
        <w:t>nvänd Ge makten vidare</w:t>
      </w:r>
      <w:r>
        <w:t xml:space="preserve"> och </w:t>
      </w:r>
      <w:r w:rsidR="000B0582" w:rsidRPr="000B0582">
        <w:t>låt personer med intellektuell utv</w:t>
      </w:r>
      <w:r>
        <w:t>ecklingsstörning</w:t>
      </w:r>
      <w:r w:rsidR="000B0582" w:rsidRPr="000B0582">
        <w:t xml:space="preserve"> ge sin syn.</w:t>
      </w:r>
    </w:p>
    <w:p w:rsidR="004D5A58" w:rsidRDefault="00CC305C" w:rsidP="00A17D09">
      <w:pPr>
        <w:pStyle w:val="att-sats"/>
        <w:numPr>
          <w:ilvl w:val="0"/>
          <w:numId w:val="0"/>
        </w:numPr>
        <w:ind w:left="360"/>
      </w:pPr>
      <w:r>
        <w:t>En s</w:t>
      </w:r>
      <w:r w:rsidRPr="00CC305C">
        <w:t>ammanställning av rådets frågor lämnade till färdtjänsten inför sammanträdet</w:t>
      </w:r>
      <w:r>
        <w:t xml:space="preserve"> är gjord på vilka rådet önskar s</w:t>
      </w:r>
      <w:r w:rsidR="004D5A58" w:rsidRPr="00CC305C">
        <w:t>kriftlig</w:t>
      </w:r>
      <w:r>
        <w:t>t</w:t>
      </w:r>
      <w:r w:rsidR="004D5A58" w:rsidRPr="00CC305C">
        <w:t xml:space="preserve"> svar</w:t>
      </w:r>
      <w:r>
        <w:t>. Se bilaga 1</w:t>
      </w:r>
    </w:p>
    <w:p w:rsidR="00476740" w:rsidRDefault="00125E5F" w:rsidP="00125E5F">
      <w:pPr>
        <w:pStyle w:val="Rubrik3"/>
        <w:numPr>
          <w:ilvl w:val="0"/>
          <w:numId w:val="10"/>
        </w:numPr>
      </w:pPr>
      <w:bookmarkStart w:id="0" w:name="_GoBack"/>
      <w:bookmarkEnd w:id="0"/>
      <w:r>
        <w:t xml:space="preserve">Paragraf 22 </w:t>
      </w:r>
      <w:r w:rsidR="00A17D09">
        <w:t>Temadag 25 oktober</w:t>
      </w:r>
    </w:p>
    <w:p w:rsidR="00A17D09" w:rsidRPr="00A17D09" w:rsidRDefault="000A2874" w:rsidP="00A17D09">
      <w:pPr>
        <w:ind w:left="284"/>
        <w:rPr>
          <w:rFonts w:eastAsia="Times New Roman"/>
        </w:rPr>
      </w:pPr>
      <w:r>
        <w:rPr>
          <w:rFonts w:eastAsia="Times New Roman"/>
        </w:rPr>
        <w:t xml:space="preserve">Utgångspunkten är Programmet för </w:t>
      </w:r>
      <w:r w:rsidR="00A17D09" w:rsidRPr="00A17D09">
        <w:rPr>
          <w:rFonts w:eastAsia="Times New Roman"/>
        </w:rPr>
        <w:t xml:space="preserve">full delaktighet </w:t>
      </w:r>
      <w:r>
        <w:rPr>
          <w:rFonts w:eastAsia="Times New Roman"/>
        </w:rPr>
        <w:t>för personer med funktionsnedsättning</w:t>
      </w:r>
      <w:r w:rsidR="004C7DF1">
        <w:rPr>
          <w:rFonts w:eastAsia="Times New Roman"/>
        </w:rPr>
        <w:t xml:space="preserve"> med frågeställningen Hur kan man göra verklighet av programmet?</w:t>
      </w:r>
      <w:r w:rsidR="00A17D09" w:rsidRPr="00A17D09">
        <w:rPr>
          <w:rFonts w:eastAsia="Times New Roman"/>
        </w:rPr>
        <w:t xml:space="preserve"> Jeanette har </w:t>
      </w:r>
      <w:r>
        <w:rPr>
          <w:rFonts w:eastAsia="Times New Roman"/>
        </w:rPr>
        <w:t xml:space="preserve">ett </w:t>
      </w:r>
      <w:r w:rsidR="00A17D09" w:rsidRPr="00A17D09">
        <w:rPr>
          <w:rFonts w:eastAsia="Times New Roman"/>
        </w:rPr>
        <w:t>upplägg</w:t>
      </w:r>
      <w:r>
        <w:rPr>
          <w:rFonts w:eastAsia="Times New Roman"/>
        </w:rPr>
        <w:t xml:space="preserve"> för dagen. Det blir en indelning i grupper med politiker och föreningar blandat. </w:t>
      </w:r>
    </w:p>
    <w:p w:rsidR="004C7DF1" w:rsidRDefault="004C7DF1" w:rsidP="004C7DF1">
      <w:pPr>
        <w:ind w:left="284"/>
        <w:rPr>
          <w:rFonts w:eastAsia="Times New Roman"/>
        </w:rPr>
      </w:pPr>
      <w:r>
        <w:rPr>
          <w:rFonts w:eastAsia="Times New Roman"/>
        </w:rPr>
        <w:t>Önskemål finns om att få tillgång till</w:t>
      </w:r>
      <w:r w:rsidR="00A17D09" w:rsidRPr="00A17D09">
        <w:rPr>
          <w:rFonts w:eastAsia="Times New Roman"/>
        </w:rPr>
        <w:t xml:space="preserve"> </w:t>
      </w:r>
      <w:r>
        <w:rPr>
          <w:rFonts w:eastAsia="Times New Roman"/>
        </w:rPr>
        <w:t xml:space="preserve">de </w:t>
      </w:r>
      <w:r w:rsidR="00A17D09" w:rsidRPr="00A17D09">
        <w:rPr>
          <w:rFonts w:eastAsia="Times New Roman"/>
        </w:rPr>
        <w:t xml:space="preserve">synpunkter </w:t>
      </w:r>
      <w:r>
        <w:rPr>
          <w:rFonts w:eastAsia="Times New Roman"/>
        </w:rPr>
        <w:t>h</w:t>
      </w:r>
      <w:r w:rsidRPr="00A17D09">
        <w:rPr>
          <w:rFonts w:eastAsia="Times New Roman"/>
        </w:rPr>
        <w:t>andikapporganisationerna lämnat</w:t>
      </w:r>
      <w:r>
        <w:rPr>
          <w:rFonts w:eastAsia="Times New Roman"/>
        </w:rPr>
        <w:t xml:space="preserve"> om var det inte fungerarar.</w:t>
      </w:r>
    </w:p>
    <w:p w:rsidR="00516945" w:rsidRDefault="00516945" w:rsidP="00516945">
      <w:pPr>
        <w:pStyle w:val="Rubrik2"/>
      </w:pPr>
      <w:r>
        <w:lastRenderedPageBreak/>
        <w:t>Justeringens plats och tid</w:t>
      </w:r>
    </w:p>
    <w:p w:rsidR="00516945" w:rsidRDefault="009E0CBC" w:rsidP="00516945">
      <w:r>
        <w:t xml:space="preserve">Stationsgatan 12, receptionen, 2019-09-27 </w:t>
      </w:r>
      <w:proofErr w:type="spellStart"/>
      <w:r>
        <w:t>kl</w:t>
      </w:r>
      <w:proofErr w:type="spellEnd"/>
      <w:r>
        <w:t xml:space="preserve"> 09:00</w:t>
      </w:r>
    </w:p>
    <w:p w:rsidR="00516945" w:rsidRDefault="00516945" w:rsidP="00516945">
      <w:pPr>
        <w:pStyle w:val="Rubrik3"/>
        <w:numPr>
          <w:ilvl w:val="0"/>
          <w:numId w:val="0"/>
        </w:numPr>
      </w:pPr>
      <w:r>
        <w:t>Underskrifter</w:t>
      </w:r>
    </w:p>
    <w:p w:rsidR="00516945" w:rsidRDefault="002677BF" w:rsidP="00516945">
      <w:pPr>
        <w:pStyle w:val="Rubrik3"/>
        <w:numPr>
          <w:ilvl w:val="0"/>
          <w:numId w:val="0"/>
        </w:num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-signaturrad..." style="width:191.45pt;height:96.55pt">
            <v:imagedata r:id="rId8" o:title=""/>
            <o:lock v:ext="edit" ungrouping="t" rotation="t" cropping="t" verticies="t" text="t" grouping="t"/>
            <o:signatureline v:ext="edit" id="{CD158171-BA32-4D96-B708-5E1598A14569}" provid="{00000000-0000-0000-0000-000000000000}" o:suggestedsigner="Lena Wiksten Andersson" o:suggestedsigner2="Sekreterare" issignatureline="t"/>
          </v:shape>
        </w:pict>
      </w:r>
    </w:p>
    <w:p w:rsidR="00846D0B" w:rsidRDefault="002677BF" w:rsidP="00846D0B">
      <w:r>
        <w:pict>
          <v:shape id="_x0000_i1026" type="#_x0000_t75" alt="Microsoft Office-signaturrad..." style="width:191.45pt;height:96.55pt">
            <v:imagedata r:id="rId9" o:title=""/>
            <o:lock v:ext="edit" ungrouping="t" rotation="t" cropping="t" verticies="t" text="t" grouping="t"/>
            <o:signatureline v:ext="edit" id="{C679D926-DA0B-4444-8AE4-F2925F0BEE7C}" provid="{00000000-0000-0000-0000-000000000000}" o:suggestedsigner="Helena Hedman Skoglund" o:suggestedsigner2="ordförande" issignatureline="t"/>
          </v:shape>
        </w:pict>
      </w:r>
    </w:p>
    <w:p w:rsidR="00846D0B" w:rsidRDefault="002677BF" w:rsidP="00846D0B">
      <w:r>
        <w:pict>
          <v:shape id="_x0000_i1027" type="#_x0000_t75" alt="Microsoft Office-signaturrad..." style="width:191.45pt;height:96.55pt">
            <v:imagedata r:id="rId10" o:title=""/>
            <o:lock v:ext="edit" ungrouping="t" rotation="t" cropping="t" verticies="t" text="t" grouping="t"/>
            <o:signatureline v:ext="edit" id="{C31EA926-1933-4C6D-9C3A-2F906728E8D4}" provid="{00000000-0000-0000-0000-000000000000}" o:suggestedsigner="Astrid Mäkitalo" o:suggestedsigner2="justerare" issignatureline="t"/>
          </v:shape>
        </w:pict>
      </w:r>
    </w:p>
    <w:sectPr w:rsidR="00846D0B" w:rsidSect="00A61887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8" w:right="1701" w:bottom="851" w:left="2552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768" w:rsidRDefault="000F5768" w:rsidP="001250E9">
      <w:r>
        <w:separator/>
      </w:r>
    </w:p>
  </w:endnote>
  <w:endnote w:type="continuationSeparator" w:id="0">
    <w:p w:rsidR="000F5768" w:rsidRDefault="000F5768" w:rsidP="001250E9">
      <w:r>
        <w:continuationSeparator/>
      </w:r>
    </w:p>
  </w:endnote>
  <w:endnote w:type="continuationNotice" w:id="1">
    <w:p w:rsidR="000F5768" w:rsidRDefault="000F57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  <w:embedRegular r:id="rId1" w:fontKey="{A68FA79C-A9D4-49EE-A5D7-1E4CDA4E27D7}"/>
    <w:embedBold r:id="rId2" w:fontKey="{1BC1069D-14A3-455E-9C0E-6F6F67952CCD}"/>
    <w:embedItalic r:id="rId3" w:fontKey="{E7EC9C19-B9F3-47F8-852B-475A07792478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96" w:type="dxa"/>
      <w:tblInd w:w="-538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14"/>
      <w:gridCol w:w="1610"/>
      <w:gridCol w:w="1608"/>
      <w:gridCol w:w="3464"/>
    </w:tblGrid>
    <w:tr w:rsidR="000F5768" w:rsidRPr="00846D0B" w:rsidTr="00717D0C">
      <w:trPr>
        <w:trHeight w:val="332"/>
      </w:trPr>
      <w:tc>
        <w:tcPr>
          <w:tcW w:w="1714" w:type="dxa"/>
        </w:tcPr>
        <w:p w:rsidR="000F5768" w:rsidRPr="00846D0B" w:rsidRDefault="000F5768" w:rsidP="00717D0C">
          <w:pPr>
            <w:pStyle w:val="Sidfot"/>
            <w:ind w:right="-70"/>
            <w:rPr>
              <w:sz w:val="18"/>
              <w:szCs w:val="18"/>
              <w:lang w:eastAsia="sv-SE"/>
            </w:rPr>
          </w:pPr>
          <w:r w:rsidRPr="00846D0B">
            <w:rPr>
              <w:sz w:val="18"/>
              <w:szCs w:val="18"/>
              <w:lang w:eastAsia="sv-SE"/>
            </w:rPr>
            <w:t xml:space="preserve">Justerandes </w:t>
          </w:r>
          <w:proofErr w:type="spellStart"/>
          <w:r w:rsidRPr="00846D0B">
            <w:rPr>
              <w:sz w:val="18"/>
              <w:szCs w:val="18"/>
              <w:lang w:eastAsia="sv-SE"/>
            </w:rPr>
            <w:t>sign</w:t>
          </w:r>
          <w:proofErr w:type="spellEnd"/>
        </w:p>
      </w:tc>
      <w:tc>
        <w:tcPr>
          <w:tcW w:w="1610" w:type="dxa"/>
        </w:tcPr>
        <w:p w:rsidR="000F5768" w:rsidRPr="00846D0B" w:rsidRDefault="000F5768" w:rsidP="00717D0C">
          <w:pPr>
            <w:pStyle w:val="Sidfot"/>
            <w:ind w:right="-211"/>
            <w:rPr>
              <w:sz w:val="18"/>
              <w:szCs w:val="18"/>
              <w:lang w:eastAsia="sv-SE"/>
            </w:rPr>
          </w:pPr>
        </w:p>
      </w:tc>
      <w:tc>
        <w:tcPr>
          <w:tcW w:w="1608" w:type="dxa"/>
        </w:tcPr>
        <w:p w:rsidR="000F5768" w:rsidRPr="00846D0B" w:rsidRDefault="000F5768" w:rsidP="00717D0C">
          <w:pPr>
            <w:pStyle w:val="Sidfot"/>
            <w:ind w:right="-70"/>
            <w:rPr>
              <w:sz w:val="18"/>
              <w:szCs w:val="18"/>
              <w:lang w:eastAsia="sv-SE"/>
            </w:rPr>
          </w:pPr>
        </w:p>
      </w:tc>
      <w:tc>
        <w:tcPr>
          <w:tcW w:w="3464" w:type="dxa"/>
        </w:tcPr>
        <w:p w:rsidR="000F5768" w:rsidRPr="00846D0B" w:rsidRDefault="000F5768" w:rsidP="00717D0C">
          <w:pPr>
            <w:pStyle w:val="Sidfot"/>
            <w:rPr>
              <w:sz w:val="18"/>
              <w:szCs w:val="18"/>
              <w:lang w:eastAsia="sv-SE"/>
            </w:rPr>
          </w:pPr>
          <w:r w:rsidRPr="00846D0B">
            <w:rPr>
              <w:sz w:val="18"/>
              <w:szCs w:val="18"/>
              <w:lang w:eastAsia="sv-SE"/>
            </w:rPr>
            <w:t>Utdragsbestyrkande</w:t>
          </w:r>
        </w:p>
        <w:p w:rsidR="000F5768" w:rsidRPr="00846D0B" w:rsidRDefault="000F5768" w:rsidP="00717D0C">
          <w:pPr>
            <w:pStyle w:val="Sidfot"/>
            <w:jc w:val="center"/>
            <w:rPr>
              <w:sz w:val="18"/>
              <w:szCs w:val="18"/>
              <w:lang w:eastAsia="sv-SE"/>
            </w:rPr>
          </w:pPr>
        </w:p>
      </w:tc>
    </w:tr>
  </w:tbl>
  <w:p w:rsidR="000F5768" w:rsidRDefault="000F576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topFromText="567" w:horzAnchor="page" w:tblpX="852" w:tblpYSpec="bottom"/>
      <w:tblOverlap w:val="never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0490"/>
    </w:tblGrid>
    <w:tr w:rsidR="000F5768" w:rsidRPr="009034A3" w:rsidTr="00567E2E">
      <w:tc>
        <w:tcPr>
          <w:tcW w:w="10490" w:type="dxa"/>
          <w:vAlign w:val="bottom"/>
        </w:tcPr>
        <w:p w:rsidR="000F5768" w:rsidRDefault="000F5768" w:rsidP="00251005">
          <w:pPr>
            <w:pStyle w:val="Ledtext"/>
          </w:pPr>
          <w:r>
            <w:t>Postadress: Uppsala kommun, 753 75 Uppsala</w:t>
          </w:r>
        </w:p>
        <w:p w:rsidR="000F5768" w:rsidRPr="00E96A5A" w:rsidRDefault="000F5768" w:rsidP="00251005">
          <w:pPr>
            <w:pStyle w:val="Ledtext"/>
          </w:pPr>
          <w:r>
            <w:t>Telefon: 018-727 00 00 (växel)</w:t>
          </w:r>
        </w:p>
        <w:p w:rsidR="000F5768" w:rsidRPr="009034A3" w:rsidRDefault="000F5768" w:rsidP="00251005">
          <w:pPr>
            <w:pStyle w:val="Ledtext"/>
            <w:rPr>
              <w:lang w:val="en-US"/>
            </w:rPr>
          </w:pPr>
          <w:r w:rsidRPr="009034A3">
            <w:rPr>
              <w:lang w:val="en-US"/>
            </w:rPr>
            <w:t>www.uppsala.se</w:t>
          </w:r>
        </w:p>
      </w:tc>
    </w:tr>
  </w:tbl>
  <w:tbl>
    <w:tblPr>
      <w:tblW w:w="8396" w:type="dxa"/>
      <w:tblInd w:w="-538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14"/>
      <w:gridCol w:w="1610"/>
      <w:gridCol w:w="1608"/>
      <w:gridCol w:w="3464"/>
    </w:tblGrid>
    <w:tr w:rsidR="000F5768" w:rsidRPr="00846D0B" w:rsidTr="000F5768">
      <w:trPr>
        <w:trHeight w:val="332"/>
      </w:trPr>
      <w:tc>
        <w:tcPr>
          <w:tcW w:w="1714" w:type="dxa"/>
        </w:tcPr>
        <w:p w:rsidR="000F5768" w:rsidRPr="00846D0B" w:rsidRDefault="000F5768" w:rsidP="00717D0C">
          <w:pPr>
            <w:pStyle w:val="Sidfot"/>
            <w:ind w:right="-70"/>
            <w:rPr>
              <w:sz w:val="18"/>
              <w:szCs w:val="18"/>
              <w:lang w:eastAsia="sv-SE"/>
            </w:rPr>
          </w:pPr>
          <w:r w:rsidRPr="00846D0B">
            <w:rPr>
              <w:sz w:val="18"/>
              <w:szCs w:val="18"/>
              <w:lang w:eastAsia="sv-SE"/>
            </w:rPr>
            <w:t xml:space="preserve">Justerandes </w:t>
          </w:r>
          <w:proofErr w:type="spellStart"/>
          <w:r w:rsidRPr="00846D0B">
            <w:rPr>
              <w:sz w:val="18"/>
              <w:szCs w:val="18"/>
              <w:lang w:eastAsia="sv-SE"/>
            </w:rPr>
            <w:t>sign</w:t>
          </w:r>
          <w:proofErr w:type="spellEnd"/>
        </w:p>
      </w:tc>
      <w:tc>
        <w:tcPr>
          <w:tcW w:w="1610" w:type="dxa"/>
        </w:tcPr>
        <w:p w:rsidR="000F5768" w:rsidRPr="00846D0B" w:rsidRDefault="000F5768" w:rsidP="00717D0C">
          <w:pPr>
            <w:pStyle w:val="Sidfot"/>
            <w:ind w:right="-211"/>
            <w:rPr>
              <w:sz w:val="18"/>
              <w:szCs w:val="18"/>
              <w:lang w:eastAsia="sv-SE"/>
            </w:rPr>
          </w:pPr>
        </w:p>
      </w:tc>
      <w:tc>
        <w:tcPr>
          <w:tcW w:w="1608" w:type="dxa"/>
        </w:tcPr>
        <w:p w:rsidR="000F5768" w:rsidRPr="00846D0B" w:rsidRDefault="000F5768" w:rsidP="00717D0C">
          <w:pPr>
            <w:pStyle w:val="Sidfot"/>
            <w:ind w:right="-70"/>
            <w:rPr>
              <w:sz w:val="18"/>
              <w:szCs w:val="18"/>
              <w:lang w:eastAsia="sv-SE"/>
            </w:rPr>
          </w:pPr>
        </w:p>
      </w:tc>
      <w:tc>
        <w:tcPr>
          <w:tcW w:w="3464" w:type="dxa"/>
        </w:tcPr>
        <w:p w:rsidR="000F5768" w:rsidRPr="00846D0B" w:rsidRDefault="000F5768" w:rsidP="00717D0C">
          <w:pPr>
            <w:pStyle w:val="Sidfot"/>
            <w:rPr>
              <w:sz w:val="18"/>
              <w:szCs w:val="18"/>
              <w:lang w:eastAsia="sv-SE"/>
            </w:rPr>
          </w:pPr>
          <w:r w:rsidRPr="00846D0B">
            <w:rPr>
              <w:sz w:val="18"/>
              <w:szCs w:val="18"/>
              <w:lang w:eastAsia="sv-SE"/>
            </w:rPr>
            <w:t>Utdragsbestyrkande</w:t>
          </w:r>
        </w:p>
        <w:p w:rsidR="000F5768" w:rsidRPr="00846D0B" w:rsidRDefault="000F5768" w:rsidP="00717D0C">
          <w:pPr>
            <w:pStyle w:val="Sidfot"/>
            <w:jc w:val="center"/>
            <w:rPr>
              <w:sz w:val="18"/>
              <w:szCs w:val="18"/>
              <w:lang w:eastAsia="sv-SE"/>
            </w:rPr>
          </w:pPr>
        </w:p>
      </w:tc>
    </w:tr>
  </w:tbl>
  <w:p w:rsidR="000F5768" w:rsidRPr="009034A3" w:rsidRDefault="000F5768" w:rsidP="009940F7">
    <w:pPr>
      <w:pStyle w:val="Ledtext"/>
      <w:rPr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768" w:rsidRDefault="000F5768" w:rsidP="001250E9">
      <w:r>
        <w:separator/>
      </w:r>
    </w:p>
  </w:footnote>
  <w:footnote w:type="continuationSeparator" w:id="0">
    <w:p w:rsidR="000F5768" w:rsidRDefault="000F5768" w:rsidP="001250E9">
      <w:r>
        <w:continuationSeparator/>
      </w:r>
    </w:p>
  </w:footnote>
  <w:footnote w:type="continuationNotice" w:id="1">
    <w:p w:rsidR="000F5768" w:rsidRDefault="000F57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5768" w:rsidRDefault="000F5768" w:rsidP="003425F5">
    <w:pPr>
      <w:pStyle w:val="Ledtext"/>
      <w:ind w:right="-852"/>
      <w:jc w:val="right"/>
    </w:pPr>
    <w:r>
      <w:t xml:space="preserve">Sida </w:t>
    </w:r>
    <w:r>
      <w:fldChar w:fldCharType="begin"/>
    </w:r>
    <w:r>
      <w:instrText xml:space="preserve"> PAGE   \* MERGEFORMAT </w:instrText>
    </w:r>
    <w:r>
      <w:fldChar w:fldCharType="separate"/>
    </w:r>
    <w:r w:rsidR="009E0CBC">
      <w:rPr>
        <w:noProof/>
      </w:rPr>
      <w:t>7</w:t>
    </w:r>
    <w:r>
      <w:fldChar w:fldCharType="end"/>
    </w:r>
    <w:r>
      <w:t xml:space="preserve"> (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9E0CBC">
      <w:rPr>
        <w:noProof/>
      </w:rPr>
      <w:t>7</w:t>
    </w:r>
    <w:r>
      <w:rPr>
        <w:noProof/>
      </w:rPr>
      <w:fldChar w:fldCharType="end"/>
    </w:r>
    <w: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5768" w:rsidRDefault="000F5768" w:rsidP="003425F5">
    <w:pPr>
      <w:pStyle w:val="Sidhuvud"/>
      <w:tabs>
        <w:tab w:val="clear" w:pos="4536"/>
        <w:tab w:val="clear" w:pos="9072"/>
      </w:tabs>
      <w:ind w:right="-852"/>
      <w:jc w:val="right"/>
    </w:pPr>
    <w:r>
      <w:rPr>
        <w:noProof/>
        <w:sz w:val="18"/>
        <w:lang w:eastAsia="sv-SE"/>
      </w:rPr>
      <w:drawing>
        <wp:anchor distT="0" distB="0" distL="114300" distR="114300" simplePos="0" relativeHeight="251658240" behindDoc="1" locked="0" layoutInCell="1" allowOverlap="0" wp14:anchorId="25417C97" wp14:editId="34E572CE">
          <wp:simplePos x="0" y="0"/>
          <wp:positionH relativeFrom="page">
            <wp:posOffset>450215</wp:posOffset>
          </wp:positionH>
          <wp:positionV relativeFrom="page">
            <wp:posOffset>396240</wp:posOffset>
          </wp:positionV>
          <wp:extent cx="1710000" cy="734400"/>
          <wp:effectExtent l="0" t="0" r="0" b="0"/>
          <wp:wrapNone/>
          <wp:docPr id="1" name="Bildobjekt 1" descr="Uppsala kommuns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psala_kommun_Logo_Black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000" cy="73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D4AF0">
      <w:rPr>
        <w:sz w:val="18"/>
      </w:rPr>
      <w:t xml:space="preserve">Sida </w:t>
    </w:r>
    <w:r w:rsidRPr="00FD4AF0">
      <w:rPr>
        <w:sz w:val="18"/>
      </w:rPr>
      <w:fldChar w:fldCharType="begin"/>
    </w:r>
    <w:r w:rsidRPr="00FD4AF0">
      <w:rPr>
        <w:sz w:val="18"/>
      </w:rPr>
      <w:instrText xml:space="preserve"> PAGE   \* MERGEFORMAT </w:instrText>
    </w:r>
    <w:r w:rsidRPr="00FD4AF0">
      <w:rPr>
        <w:sz w:val="18"/>
      </w:rPr>
      <w:fldChar w:fldCharType="separate"/>
    </w:r>
    <w:r w:rsidR="009E0CBC">
      <w:rPr>
        <w:noProof/>
        <w:sz w:val="18"/>
      </w:rPr>
      <w:t>1</w:t>
    </w:r>
    <w:r w:rsidRPr="00FD4AF0">
      <w:rPr>
        <w:sz w:val="18"/>
      </w:rPr>
      <w:fldChar w:fldCharType="end"/>
    </w:r>
    <w:r w:rsidRPr="00FD4AF0">
      <w:rPr>
        <w:sz w:val="18"/>
      </w:rPr>
      <w:t xml:space="preserve"> (</w:t>
    </w:r>
    <w:r w:rsidRPr="00FD4AF0">
      <w:rPr>
        <w:sz w:val="18"/>
      </w:rPr>
      <w:fldChar w:fldCharType="begin"/>
    </w:r>
    <w:r w:rsidRPr="00FD4AF0">
      <w:rPr>
        <w:sz w:val="18"/>
      </w:rPr>
      <w:instrText xml:space="preserve"> NUMPAGES   \* MERGEFORMAT </w:instrText>
    </w:r>
    <w:r w:rsidRPr="00FD4AF0">
      <w:rPr>
        <w:sz w:val="18"/>
      </w:rPr>
      <w:fldChar w:fldCharType="separate"/>
    </w:r>
    <w:r w:rsidR="009E0CBC">
      <w:rPr>
        <w:noProof/>
        <w:sz w:val="18"/>
      </w:rPr>
      <w:t>7</w:t>
    </w:r>
    <w:r w:rsidRPr="00FD4AF0">
      <w:rPr>
        <w:sz w:val="18"/>
      </w:rPr>
      <w:fldChar w:fldCharType="end"/>
    </w:r>
    <w:r w:rsidRPr="00FD4AF0">
      <w:rPr>
        <w:sz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90084"/>
    <w:multiLevelType w:val="hybridMultilevel"/>
    <w:tmpl w:val="F97461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605DA"/>
    <w:multiLevelType w:val="hybridMultilevel"/>
    <w:tmpl w:val="9DC036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F203E"/>
    <w:multiLevelType w:val="hybridMultilevel"/>
    <w:tmpl w:val="1E8E82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F7E3E"/>
    <w:multiLevelType w:val="hybridMultilevel"/>
    <w:tmpl w:val="ACEED0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D141A"/>
    <w:multiLevelType w:val="hybridMultilevel"/>
    <w:tmpl w:val="A260EA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F46F3"/>
    <w:multiLevelType w:val="hybridMultilevel"/>
    <w:tmpl w:val="4D96E4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45D25"/>
    <w:multiLevelType w:val="hybridMultilevel"/>
    <w:tmpl w:val="41E677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A297E"/>
    <w:multiLevelType w:val="hybridMultilevel"/>
    <w:tmpl w:val="F4A05C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A4BA5"/>
    <w:multiLevelType w:val="hybridMultilevel"/>
    <w:tmpl w:val="93603430"/>
    <w:lvl w:ilvl="0" w:tplc="041D000F">
      <w:start w:val="1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81989"/>
    <w:multiLevelType w:val="hybridMultilevel"/>
    <w:tmpl w:val="AF223C3C"/>
    <w:lvl w:ilvl="0" w:tplc="13482AB2">
      <w:start w:val="1"/>
      <w:numFmt w:val="decimal"/>
      <w:pStyle w:val="att-sats"/>
      <w:lvlText w:val="%1."/>
      <w:lvlJc w:val="left"/>
      <w:pPr>
        <w:ind w:left="786" w:hanging="360"/>
      </w:pPr>
    </w:lvl>
    <w:lvl w:ilvl="1" w:tplc="041D0019" w:tentative="1">
      <w:start w:val="1"/>
      <w:numFmt w:val="lowerLetter"/>
      <w:lvlText w:val="%2."/>
      <w:lvlJc w:val="left"/>
      <w:pPr>
        <w:ind w:left="1506" w:hanging="360"/>
      </w:pPr>
    </w:lvl>
    <w:lvl w:ilvl="2" w:tplc="041D001B" w:tentative="1">
      <w:start w:val="1"/>
      <w:numFmt w:val="lowerRoman"/>
      <w:lvlText w:val="%3."/>
      <w:lvlJc w:val="right"/>
      <w:pPr>
        <w:ind w:left="2226" w:hanging="180"/>
      </w:pPr>
    </w:lvl>
    <w:lvl w:ilvl="3" w:tplc="041D000F" w:tentative="1">
      <w:start w:val="1"/>
      <w:numFmt w:val="decimal"/>
      <w:lvlText w:val="%4."/>
      <w:lvlJc w:val="left"/>
      <w:pPr>
        <w:ind w:left="2946" w:hanging="360"/>
      </w:pPr>
    </w:lvl>
    <w:lvl w:ilvl="4" w:tplc="041D0019" w:tentative="1">
      <w:start w:val="1"/>
      <w:numFmt w:val="lowerLetter"/>
      <w:lvlText w:val="%5."/>
      <w:lvlJc w:val="left"/>
      <w:pPr>
        <w:ind w:left="3666" w:hanging="360"/>
      </w:pPr>
    </w:lvl>
    <w:lvl w:ilvl="5" w:tplc="041D001B" w:tentative="1">
      <w:start w:val="1"/>
      <w:numFmt w:val="lowerRoman"/>
      <w:lvlText w:val="%6."/>
      <w:lvlJc w:val="right"/>
      <w:pPr>
        <w:ind w:left="4386" w:hanging="180"/>
      </w:pPr>
    </w:lvl>
    <w:lvl w:ilvl="6" w:tplc="041D000F" w:tentative="1">
      <w:start w:val="1"/>
      <w:numFmt w:val="decimal"/>
      <w:lvlText w:val="%7."/>
      <w:lvlJc w:val="left"/>
      <w:pPr>
        <w:ind w:left="5106" w:hanging="360"/>
      </w:pPr>
    </w:lvl>
    <w:lvl w:ilvl="7" w:tplc="041D0019" w:tentative="1">
      <w:start w:val="1"/>
      <w:numFmt w:val="lowerLetter"/>
      <w:lvlText w:val="%8."/>
      <w:lvlJc w:val="left"/>
      <w:pPr>
        <w:ind w:left="5826" w:hanging="360"/>
      </w:pPr>
    </w:lvl>
    <w:lvl w:ilvl="8" w:tplc="041D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AF202D2"/>
    <w:multiLevelType w:val="hybridMultilevel"/>
    <w:tmpl w:val="E280C93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14E06"/>
    <w:multiLevelType w:val="hybridMultilevel"/>
    <w:tmpl w:val="064040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BB1631"/>
    <w:multiLevelType w:val="hybridMultilevel"/>
    <w:tmpl w:val="819002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94565"/>
    <w:multiLevelType w:val="hybridMultilevel"/>
    <w:tmpl w:val="F6E66D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11736D"/>
    <w:multiLevelType w:val="hybridMultilevel"/>
    <w:tmpl w:val="DDBE55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1C7D34"/>
    <w:multiLevelType w:val="hybridMultilevel"/>
    <w:tmpl w:val="F826792C"/>
    <w:lvl w:ilvl="0" w:tplc="041D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506" w:hanging="360"/>
      </w:pPr>
    </w:lvl>
    <w:lvl w:ilvl="2" w:tplc="041D001B" w:tentative="1">
      <w:start w:val="1"/>
      <w:numFmt w:val="lowerRoman"/>
      <w:lvlText w:val="%3."/>
      <w:lvlJc w:val="right"/>
      <w:pPr>
        <w:ind w:left="2226" w:hanging="180"/>
      </w:pPr>
    </w:lvl>
    <w:lvl w:ilvl="3" w:tplc="041D000F" w:tentative="1">
      <w:start w:val="1"/>
      <w:numFmt w:val="decimal"/>
      <w:lvlText w:val="%4."/>
      <w:lvlJc w:val="left"/>
      <w:pPr>
        <w:ind w:left="2946" w:hanging="360"/>
      </w:pPr>
    </w:lvl>
    <w:lvl w:ilvl="4" w:tplc="041D0019" w:tentative="1">
      <w:start w:val="1"/>
      <w:numFmt w:val="lowerLetter"/>
      <w:lvlText w:val="%5."/>
      <w:lvlJc w:val="left"/>
      <w:pPr>
        <w:ind w:left="3666" w:hanging="360"/>
      </w:pPr>
    </w:lvl>
    <w:lvl w:ilvl="5" w:tplc="041D001B" w:tentative="1">
      <w:start w:val="1"/>
      <w:numFmt w:val="lowerRoman"/>
      <w:lvlText w:val="%6."/>
      <w:lvlJc w:val="right"/>
      <w:pPr>
        <w:ind w:left="4386" w:hanging="180"/>
      </w:pPr>
    </w:lvl>
    <w:lvl w:ilvl="6" w:tplc="041D000F" w:tentative="1">
      <w:start w:val="1"/>
      <w:numFmt w:val="decimal"/>
      <w:lvlText w:val="%7."/>
      <w:lvlJc w:val="left"/>
      <w:pPr>
        <w:ind w:left="5106" w:hanging="360"/>
      </w:pPr>
    </w:lvl>
    <w:lvl w:ilvl="7" w:tplc="041D0019" w:tentative="1">
      <w:start w:val="1"/>
      <w:numFmt w:val="lowerLetter"/>
      <w:lvlText w:val="%8."/>
      <w:lvlJc w:val="left"/>
      <w:pPr>
        <w:ind w:left="5826" w:hanging="360"/>
      </w:pPr>
    </w:lvl>
    <w:lvl w:ilvl="8" w:tplc="041D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A8D4F08"/>
    <w:multiLevelType w:val="hybridMultilevel"/>
    <w:tmpl w:val="80AEF57E"/>
    <w:lvl w:ilvl="0" w:tplc="7CF8BA82">
      <w:start w:val="1"/>
      <w:numFmt w:val="decimal"/>
      <w:pStyle w:val="Rubrik3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D4E45"/>
    <w:multiLevelType w:val="hybridMultilevel"/>
    <w:tmpl w:val="D98699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A70489"/>
    <w:multiLevelType w:val="hybridMultilevel"/>
    <w:tmpl w:val="72824E8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0735F74"/>
    <w:multiLevelType w:val="hybridMultilevel"/>
    <w:tmpl w:val="850ED2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640BA6"/>
    <w:multiLevelType w:val="hybridMultilevel"/>
    <w:tmpl w:val="1518BE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CD513C"/>
    <w:multiLevelType w:val="hybridMultilevel"/>
    <w:tmpl w:val="460229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93459"/>
    <w:multiLevelType w:val="hybridMultilevel"/>
    <w:tmpl w:val="03F4E43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780137"/>
    <w:multiLevelType w:val="hybridMultilevel"/>
    <w:tmpl w:val="97F62BFA"/>
    <w:lvl w:ilvl="0" w:tplc="041D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756DD"/>
    <w:multiLevelType w:val="hybridMultilevel"/>
    <w:tmpl w:val="29F4F476"/>
    <w:lvl w:ilvl="0" w:tplc="19DEDF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663249"/>
    <w:multiLevelType w:val="hybridMultilevel"/>
    <w:tmpl w:val="B86A58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5"/>
  </w:num>
  <w:num w:numId="3">
    <w:abstractNumId w:val="9"/>
  </w:num>
  <w:num w:numId="4">
    <w:abstractNumId w:val="6"/>
  </w:num>
  <w:num w:numId="5">
    <w:abstractNumId w:val="10"/>
  </w:num>
  <w:num w:numId="6">
    <w:abstractNumId w:val="16"/>
  </w:num>
  <w:num w:numId="7">
    <w:abstractNumId w:val="0"/>
  </w:num>
  <w:num w:numId="8">
    <w:abstractNumId w:val="22"/>
  </w:num>
  <w:num w:numId="9">
    <w:abstractNumId w:val="24"/>
  </w:num>
  <w:num w:numId="10">
    <w:abstractNumId w:val="8"/>
  </w:num>
  <w:num w:numId="11">
    <w:abstractNumId w:val="5"/>
  </w:num>
  <w:num w:numId="12">
    <w:abstractNumId w:val="1"/>
  </w:num>
  <w:num w:numId="13">
    <w:abstractNumId w:val="13"/>
  </w:num>
  <w:num w:numId="14">
    <w:abstractNumId w:val="18"/>
  </w:num>
  <w:num w:numId="15">
    <w:abstractNumId w:val="11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5"/>
  </w:num>
  <w:num w:numId="19">
    <w:abstractNumId w:val="19"/>
  </w:num>
  <w:num w:numId="20">
    <w:abstractNumId w:val="7"/>
  </w:num>
  <w:num w:numId="21">
    <w:abstractNumId w:val="4"/>
  </w:num>
  <w:num w:numId="22">
    <w:abstractNumId w:val="17"/>
  </w:num>
  <w:num w:numId="23">
    <w:abstractNumId w:val="14"/>
  </w:num>
  <w:num w:numId="24">
    <w:abstractNumId w:val="2"/>
  </w:num>
  <w:num w:numId="25">
    <w:abstractNumId w:val="21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TrueTypeFonts/>
  <w:saveSubsetFonts/>
  <w:proofState w:spelling="clean" w:grammar="clean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807"/>
    <w:rsid w:val="0000484B"/>
    <w:rsid w:val="00030F50"/>
    <w:rsid w:val="000359B5"/>
    <w:rsid w:val="00040842"/>
    <w:rsid w:val="000501F3"/>
    <w:rsid w:val="00050707"/>
    <w:rsid w:val="00064030"/>
    <w:rsid w:val="0008409F"/>
    <w:rsid w:val="000864EF"/>
    <w:rsid w:val="00086D6F"/>
    <w:rsid w:val="000A2874"/>
    <w:rsid w:val="000B0582"/>
    <w:rsid w:val="000B5A86"/>
    <w:rsid w:val="000C4FEA"/>
    <w:rsid w:val="000D1572"/>
    <w:rsid w:val="000F255B"/>
    <w:rsid w:val="000F5768"/>
    <w:rsid w:val="00107463"/>
    <w:rsid w:val="00111A75"/>
    <w:rsid w:val="001250E9"/>
    <w:rsid w:val="00125E5F"/>
    <w:rsid w:val="0014056E"/>
    <w:rsid w:val="00140928"/>
    <w:rsid w:val="0014609D"/>
    <w:rsid w:val="001472FC"/>
    <w:rsid w:val="00163EAC"/>
    <w:rsid w:val="001658AF"/>
    <w:rsid w:val="001706D4"/>
    <w:rsid w:val="001A4C0C"/>
    <w:rsid w:val="001A6588"/>
    <w:rsid w:val="001B179D"/>
    <w:rsid w:val="001C2461"/>
    <w:rsid w:val="001D3A47"/>
    <w:rsid w:val="001D6D6B"/>
    <w:rsid w:val="001F398F"/>
    <w:rsid w:val="001F7BDE"/>
    <w:rsid w:val="002476BF"/>
    <w:rsid w:val="00251005"/>
    <w:rsid w:val="00255F17"/>
    <w:rsid w:val="00262550"/>
    <w:rsid w:val="002677BF"/>
    <w:rsid w:val="00272874"/>
    <w:rsid w:val="0029420D"/>
    <w:rsid w:val="002C1E92"/>
    <w:rsid w:val="002F7528"/>
    <w:rsid w:val="003105B1"/>
    <w:rsid w:val="0033052A"/>
    <w:rsid w:val="003425F5"/>
    <w:rsid w:val="003444B2"/>
    <w:rsid w:val="00351BBA"/>
    <w:rsid w:val="003758DA"/>
    <w:rsid w:val="003817CE"/>
    <w:rsid w:val="003952EC"/>
    <w:rsid w:val="003A5614"/>
    <w:rsid w:val="003D3EB3"/>
    <w:rsid w:val="003D4A53"/>
    <w:rsid w:val="003D58D3"/>
    <w:rsid w:val="003F2952"/>
    <w:rsid w:val="003F3C33"/>
    <w:rsid w:val="004163DE"/>
    <w:rsid w:val="00443A2D"/>
    <w:rsid w:val="0045585F"/>
    <w:rsid w:val="004612DA"/>
    <w:rsid w:val="00476740"/>
    <w:rsid w:val="004A05A3"/>
    <w:rsid w:val="004C7DF1"/>
    <w:rsid w:val="004D0CB7"/>
    <w:rsid w:val="004D5A58"/>
    <w:rsid w:val="004E513C"/>
    <w:rsid w:val="00507EAE"/>
    <w:rsid w:val="00516945"/>
    <w:rsid w:val="00533E0D"/>
    <w:rsid w:val="005413B2"/>
    <w:rsid w:val="0056420E"/>
    <w:rsid w:val="00567E2E"/>
    <w:rsid w:val="005D755B"/>
    <w:rsid w:val="005E2A3A"/>
    <w:rsid w:val="005E50B6"/>
    <w:rsid w:val="005F593C"/>
    <w:rsid w:val="00637D52"/>
    <w:rsid w:val="0064033D"/>
    <w:rsid w:val="006515BD"/>
    <w:rsid w:val="006668F4"/>
    <w:rsid w:val="006A1C85"/>
    <w:rsid w:val="006B1299"/>
    <w:rsid w:val="006B311E"/>
    <w:rsid w:val="006C342D"/>
    <w:rsid w:val="006C60CF"/>
    <w:rsid w:val="006F5776"/>
    <w:rsid w:val="007017B9"/>
    <w:rsid w:val="0070542A"/>
    <w:rsid w:val="00706CBA"/>
    <w:rsid w:val="0071044F"/>
    <w:rsid w:val="00717D0C"/>
    <w:rsid w:val="00720608"/>
    <w:rsid w:val="00747700"/>
    <w:rsid w:val="00756178"/>
    <w:rsid w:val="0076124F"/>
    <w:rsid w:val="00765834"/>
    <w:rsid w:val="00780736"/>
    <w:rsid w:val="00797C9B"/>
    <w:rsid w:val="007A5FA1"/>
    <w:rsid w:val="007B1D4B"/>
    <w:rsid w:val="007B1DD4"/>
    <w:rsid w:val="007C5B78"/>
    <w:rsid w:val="007E06F8"/>
    <w:rsid w:val="008122AA"/>
    <w:rsid w:val="00824E5E"/>
    <w:rsid w:val="00846D0B"/>
    <w:rsid w:val="00855D29"/>
    <w:rsid w:val="008703EE"/>
    <w:rsid w:val="00870C60"/>
    <w:rsid w:val="00884CC2"/>
    <w:rsid w:val="0088522E"/>
    <w:rsid w:val="008C4EFE"/>
    <w:rsid w:val="008D4F2B"/>
    <w:rsid w:val="008D78BB"/>
    <w:rsid w:val="008D7B86"/>
    <w:rsid w:val="008F706C"/>
    <w:rsid w:val="009034A3"/>
    <w:rsid w:val="00921D3F"/>
    <w:rsid w:val="00925E02"/>
    <w:rsid w:val="009421D2"/>
    <w:rsid w:val="00951D53"/>
    <w:rsid w:val="00955230"/>
    <w:rsid w:val="00963807"/>
    <w:rsid w:val="00975998"/>
    <w:rsid w:val="009904D9"/>
    <w:rsid w:val="009913D3"/>
    <w:rsid w:val="009940F7"/>
    <w:rsid w:val="009A156D"/>
    <w:rsid w:val="009A7331"/>
    <w:rsid w:val="009E0CBC"/>
    <w:rsid w:val="009E6BE3"/>
    <w:rsid w:val="009F201D"/>
    <w:rsid w:val="009F24A4"/>
    <w:rsid w:val="00A17D09"/>
    <w:rsid w:val="00A20FB9"/>
    <w:rsid w:val="00A436DA"/>
    <w:rsid w:val="00A4452D"/>
    <w:rsid w:val="00A47E6A"/>
    <w:rsid w:val="00A61887"/>
    <w:rsid w:val="00A6634C"/>
    <w:rsid w:val="00A6717B"/>
    <w:rsid w:val="00A76BDC"/>
    <w:rsid w:val="00A80751"/>
    <w:rsid w:val="00A93BFC"/>
    <w:rsid w:val="00A954D4"/>
    <w:rsid w:val="00A95953"/>
    <w:rsid w:val="00AA3008"/>
    <w:rsid w:val="00AA448F"/>
    <w:rsid w:val="00AC6D60"/>
    <w:rsid w:val="00AD305D"/>
    <w:rsid w:val="00AD3763"/>
    <w:rsid w:val="00AE01FE"/>
    <w:rsid w:val="00B14CF6"/>
    <w:rsid w:val="00B228F3"/>
    <w:rsid w:val="00B27D6B"/>
    <w:rsid w:val="00B34E1E"/>
    <w:rsid w:val="00B47BD3"/>
    <w:rsid w:val="00B51201"/>
    <w:rsid w:val="00B52376"/>
    <w:rsid w:val="00B565B8"/>
    <w:rsid w:val="00B804FF"/>
    <w:rsid w:val="00BB5A6B"/>
    <w:rsid w:val="00BC027C"/>
    <w:rsid w:val="00BC6DB0"/>
    <w:rsid w:val="00BD410A"/>
    <w:rsid w:val="00BE42AE"/>
    <w:rsid w:val="00BF00A1"/>
    <w:rsid w:val="00C04661"/>
    <w:rsid w:val="00C32ECB"/>
    <w:rsid w:val="00C33A43"/>
    <w:rsid w:val="00C55552"/>
    <w:rsid w:val="00C76959"/>
    <w:rsid w:val="00C845A1"/>
    <w:rsid w:val="00C92E44"/>
    <w:rsid w:val="00CC305C"/>
    <w:rsid w:val="00CC54D5"/>
    <w:rsid w:val="00CD16B8"/>
    <w:rsid w:val="00CD6D59"/>
    <w:rsid w:val="00CE3F8D"/>
    <w:rsid w:val="00CF765D"/>
    <w:rsid w:val="00D239EA"/>
    <w:rsid w:val="00D51B5C"/>
    <w:rsid w:val="00D51D1D"/>
    <w:rsid w:val="00D73820"/>
    <w:rsid w:val="00D7728E"/>
    <w:rsid w:val="00D93317"/>
    <w:rsid w:val="00D968B8"/>
    <w:rsid w:val="00DC2E2F"/>
    <w:rsid w:val="00DD1C19"/>
    <w:rsid w:val="00DE10B4"/>
    <w:rsid w:val="00DF5CEF"/>
    <w:rsid w:val="00E1036E"/>
    <w:rsid w:val="00E343B6"/>
    <w:rsid w:val="00E73748"/>
    <w:rsid w:val="00E74362"/>
    <w:rsid w:val="00E7564A"/>
    <w:rsid w:val="00E823BB"/>
    <w:rsid w:val="00E93105"/>
    <w:rsid w:val="00E934F3"/>
    <w:rsid w:val="00E96A5A"/>
    <w:rsid w:val="00EA3EAD"/>
    <w:rsid w:val="00EB3CA6"/>
    <w:rsid w:val="00ED39A4"/>
    <w:rsid w:val="00EE0B9B"/>
    <w:rsid w:val="00F3088E"/>
    <w:rsid w:val="00F35CED"/>
    <w:rsid w:val="00F45FF7"/>
    <w:rsid w:val="00F67EFA"/>
    <w:rsid w:val="00F818EA"/>
    <w:rsid w:val="00FD4AF0"/>
    <w:rsid w:val="00FE1777"/>
    <w:rsid w:val="00FE3C58"/>
    <w:rsid w:val="00FE4DE5"/>
    <w:rsid w:val="00FF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9709E64"/>
  <w15:docId w15:val="{50D3B2EE-2868-4D17-AD22-D6CEA9317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4DE5"/>
    <w:pPr>
      <w:spacing w:line="240" w:lineRule="auto"/>
    </w:pPr>
    <w:rPr>
      <w:rFonts w:ascii="Source Sans Pro" w:hAnsi="Source Sans Pro"/>
      <w:spacing w:val="-4"/>
    </w:rPr>
  </w:style>
  <w:style w:type="paragraph" w:styleId="Rubrik1">
    <w:name w:val="heading 1"/>
    <w:basedOn w:val="Normal"/>
    <w:next w:val="Normal"/>
    <w:link w:val="Rubrik1Char"/>
    <w:uiPriority w:val="9"/>
    <w:qFormat/>
    <w:rsid w:val="00780736"/>
    <w:pPr>
      <w:keepNext/>
      <w:keepLines/>
      <w:spacing w:before="640" w:line="430" w:lineRule="exact"/>
      <w:outlineLvl w:val="0"/>
    </w:pPr>
    <w:rPr>
      <w:rFonts w:eastAsiaTheme="majorEastAsia" w:cstheme="majorBidi"/>
      <w:b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80736"/>
    <w:pPr>
      <w:keepNext/>
      <w:keepLines/>
      <w:spacing w:before="400" w:line="350" w:lineRule="exact"/>
      <w:outlineLvl w:val="1"/>
    </w:pPr>
    <w:rPr>
      <w:rFonts w:eastAsiaTheme="majorEastAsia" w:cstheme="majorBidi"/>
      <w:b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637D52"/>
    <w:pPr>
      <w:keepNext/>
      <w:keepLines/>
      <w:numPr>
        <w:numId w:val="6"/>
      </w:numPr>
      <w:spacing w:before="400"/>
      <w:outlineLvl w:val="2"/>
    </w:pPr>
    <w:rPr>
      <w:rFonts w:eastAsiaTheme="majorEastAsia" w:cstheme="majorBidi"/>
      <w:b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D7728E"/>
    <w:pPr>
      <w:keepNext/>
      <w:keepLines/>
      <w:spacing w:before="400" w:line="240" w:lineRule="exact"/>
      <w:outlineLvl w:val="3"/>
    </w:pPr>
    <w:rPr>
      <w:rFonts w:eastAsiaTheme="majorEastAsia" w:cstheme="majorBidi"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45585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B2253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80736"/>
    <w:rPr>
      <w:rFonts w:ascii="Source Sans Pro" w:eastAsiaTheme="majorEastAsia" w:hAnsi="Source Sans Pro" w:cstheme="majorBidi"/>
      <w:b/>
      <w:spacing w:val="-4"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780736"/>
    <w:rPr>
      <w:rFonts w:ascii="Source Sans Pro" w:eastAsiaTheme="majorEastAsia" w:hAnsi="Source Sans Pro" w:cstheme="majorBidi"/>
      <w:b/>
      <w:spacing w:val="-4"/>
      <w:sz w:val="30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637D52"/>
    <w:rPr>
      <w:rFonts w:ascii="Source Sans Pro" w:eastAsiaTheme="majorEastAsia" w:hAnsi="Source Sans Pro" w:cstheme="majorBidi"/>
      <w:b/>
      <w:spacing w:val="-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1250E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250E9"/>
    <w:rPr>
      <w:rFonts w:ascii="Source Sans Pro" w:hAnsi="Source Sans Pro"/>
      <w:sz w:val="24"/>
    </w:rPr>
  </w:style>
  <w:style w:type="paragraph" w:styleId="Sidfot">
    <w:name w:val="footer"/>
    <w:basedOn w:val="Normal"/>
    <w:link w:val="SidfotChar"/>
    <w:uiPriority w:val="99"/>
    <w:unhideWhenUsed/>
    <w:rsid w:val="001250E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250E9"/>
    <w:rPr>
      <w:rFonts w:ascii="Source Sans Pro" w:hAnsi="Source Sans Pro"/>
      <w:sz w:val="24"/>
    </w:rPr>
  </w:style>
  <w:style w:type="paragraph" w:customStyle="1" w:styleId="Ledtext">
    <w:name w:val="Ledtext"/>
    <w:link w:val="LedtextChar"/>
    <w:qFormat/>
    <w:rsid w:val="00884CC2"/>
    <w:pPr>
      <w:spacing w:after="0" w:line="240" w:lineRule="auto"/>
    </w:pPr>
    <w:rPr>
      <w:rFonts w:ascii="Source Sans Pro" w:hAnsi="Source Sans Pro"/>
      <w:spacing w:val="-4"/>
      <w:sz w:val="18"/>
      <w:szCs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940F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940F7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9940F7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9940F7"/>
    <w:rPr>
      <w:color w:val="808080"/>
      <w:shd w:val="clear" w:color="auto" w:fill="E6E6E6"/>
    </w:rPr>
  </w:style>
  <w:style w:type="character" w:customStyle="1" w:styleId="Rubrik4Char">
    <w:name w:val="Rubrik 4 Char"/>
    <w:basedOn w:val="Standardstycketeckensnitt"/>
    <w:link w:val="Rubrik4"/>
    <w:uiPriority w:val="9"/>
    <w:rsid w:val="00D7728E"/>
    <w:rPr>
      <w:rFonts w:ascii="Source Sans Pro" w:eastAsiaTheme="majorEastAsia" w:hAnsi="Source Sans Pro" w:cstheme="majorBidi"/>
      <w:i/>
      <w:i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5585F"/>
    <w:rPr>
      <w:rFonts w:asciiTheme="majorHAnsi" w:eastAsiaTheme="majorEastAsia" w:hAnsiTheme="majorHAnsi" w:cstheme="majorBidi"/>
      <w:color w:val="1B2253" w:themeColor="accent1" w:themeShade="BF"/>
      <w:sz w:val="24"/>
    </w:rPr>
  </w:style>
  <w:style w:type="paragraph" w:styleId="Liststycke">
    <w:name w:val="List Paragraph"/>
    <w:basedOn w:val="Normal"/>
    <w:uiPriority w:val="34"/>
    <w:qFormat/>
    <w:rsid w:val="006515BD"/>
    <w:pPr>
      <w:ind w:left="720"/>
      <w:contextualSpacing/>
    </w:pPr>
  </w:style>
  <w:style w:type="table" w:styleId="Tabellrutnt">
    <w:name w:val="Table Grid"/>
    <w:basedOn w:val="Normaltabell"/>
    <w:uiPriority w:val="39"/>
    <w:rsid w:val="00942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rubrik">
    <w:name w:val="Tabellrubrik"/>
    <w:basedOn w:val="Normal"/>
    <w:link w:val="TabellrubrikChar"/>
    <w:qFormat/>
    <w:rsid w:val="00FE4DE5"/>
    <w:pPr>
      <w:spacing w:before="20" w:after="20" w:line="220" w:lineRule="exact"/>
    </w:pPr>
    <w:rPr>
      <w:b/>
    </w:rPr>
  </w:style>
  <w:style w:type="character" w:customStyle="1" w:styleId="LedtextChar">
    <w:name w:val="Ledtext Char"/>
    <w:basedOn w:val="Standardstycketeckensnitt"/>
    <w:link w:val="Ledtext"/>
    <w:rsid w:val="00884CC2"/>
    <w:rPr>
      <w:rFonts w:ascii="Source Sans Pro" w:hAnsi="Source Sans Pro"/>
      <w:spacing w:val="-4"/>
      <w:sz w:val="18"/>
      <w:szCs w:val="18"/>
    </w:rPr>
  </w:style>
  <w:style w:type="paragraph" w:customStyle="1" w:styleId="Tabelltext">
    <w:name w:val="Tabelltext"/>
    <w:basedOn w:val="Normal"/>
    <w:link w:val="TabelltextChar"/>
    <w:qFormat/>
    <w:rsid w:val="00FE4DE5"/>
    <w:pPr>
      <w:spacing w:before="20" w:after="20"/>
    </w:pPr>
  </w:style>
  <w:style w:type="paragraph" w:customStyle="1" w:styleId="att-sats">
    <w:name w:val="att-sats"/>
    <w:basedOn w:val="Liststycke"/>
    <w:qFormat/>
    <w:rsid w:val="00040842"/>
    <w:pPr>
      <w:numPr>
        <w:numId w:val="3"/>
      </w:numPr>
      <w:tabs>
        <w:tab w:val="left" w:pos="709"/>
      </w:tabs>
      <w:ind w:left="357" w:firstLine="0"/>
      <w:contextualSpacing w:val="0"/>
    </w:pPr>
  </w:style>
  <w:style w:type="character" w:customStyle="1" w:styleId="TabellrubrikChar">
    <w:name w:val="Tabellrubrik Char"/>
    <w:basedOn w:val="Standardstycketeckensnitt"/>
    <w:link w:val="Tabellrubrik"/>
    <w:rsid w:val="00FE4DE5"/>
    <w:rPr>
      <w:rFonts w:ascii="Source Sans Pro" w:hAnsi="Source Sans Pro"/>
      <w:b/>
      <w:spacing w:val="-4"/>
    </w:rPr>
  </w:style>
  <w:style w:type="character" w:customStyle="1" w:styleId="TabelltextChar">
    <w:name w:val="Tabelltext Char"/>
    <w:basedOn w:val="Standardstycketeckensnitt"/>
    <w:link w:val="Tabelltext"/>
    <w:rsid w:val="00FE4DE5"/>
    <w:rPr>
      <w:rFonts w:ascii="Source Sans Pro" w:hAnsi="Source Sans Pro"/>
      <w:spacing w:val="-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9331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93317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93317"/>
    <w:rPr>
      <w:rFonts w:ascii="Source Sans Pro" w:hAnsi="Source Sans Pro"/>
      <w:spacing w:val="-4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9331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93317"/>
    <w:rPr>
      <w:rFonts w:ascii="Source Sans Pro" w:hAnsi="Source Sans Pro"/>
      <w:b/>
      <w:bCs/>
      <w:spacing w:val="-4"/>
      <w:sz w:val="20"/>
      <w:szCs w:val="20"/>
    </w:rPr>
  </w:style>
  <w:style w:type="character" w:styleId="AnvndHyperlnk">
    <w:name w:val="FollowedHyperlink"/>
    <w:basedOn w:val="Standardstycketeckensnitt"/>
    <w:uiPriority w:val="99"/>
    <w:semiHidden/>
    <w:unhideWhenUsed/>
    <w:rsid w:val="002677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9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34391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89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66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8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46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4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snabelposten.se/extra/christopher/samhallet-komplext.ht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Uppsala kommun grafer">
      <a:dk1>
        <a:srgbClr val="000000"/>
      </a:dk1>
      <a:lt1>
        <a:srgbClr val="FFFFFF"/>
      </a:lt1>
      <a:dk2>
        <a:srgbClr val="202E45"/>
      </a:dk2>
      <a:lt2>
        <a:srgbClr val="ECEDEF"/>
      </a:lt2>
      <a:accent1>
        <a:srgbClr val="252E6F"/>
      </a:accent1>
      <a:accent2>
        <a:srgbClr val="1C9CD9"/>
      </a:accent2>
      <a:accent3>
        <a:srgbClr val="008A01"/>
      </a:accent3>
      <a:accent4>
        <a:srgbClr val="A6CF38"/>
      </a:accent4>
      <a:accent5>
        <a:srgbClr val="841072"/>
      </a:accent5>
      <a:accent6>
        <a:srgbClr val="FF3D9C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2148</Words>
  <Characters>11386</Characters>
  <Application>Microsoft Office Word</Application>
  <DocSecurity>0</DocSecurity>
  <Lines>94</Lines>
  <Paragraphs>27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Wiksten Andersson Lena (OMF)</dc:creator>
  <cp:keywords/>
  <dc:description/>
  <cp:lastModifiedBy>Wiksten Andersson Lena (OMF)</cp:lastModifiedBy>
  <cp:revision>7</cp:revision>
  <cp:lastPrinted>2018-10-17T09:46:00Z</cp:lastPrinted>
  <dcterms:created xsi:type="dcterms:W3CDTF">2019-09-25T12:12:00Z</dcterms:created>
  <dcterms:modified xsi:type="dcterms:W3CDTF">2019-09-26T09:46:00Z</dcterms:modified>
</cp:coreProperties>
</file>