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7333F8" w:rsidRPr="009A156D" w14:paraId="14C34859" w14:textId="77777777" w:rsidTr="003A4ED6">
        <w:trPr>
          <w:gridBefore w:val="1"/>
          <w:wBefore w:w="5670" w:type="dxa"/>
        </w:trPr>
        <w:tc>
          <w:tcPr>
            <w:tcW w:w="1701" w:type="dxa"/>
          </w:tcPr>
          <w:p w14:paraId="1403BB0C" w14:textId="77777777" w:rsidR="007333F8" w:rsidRPr="009A156D" w:rsidRDefault="007333F8" w:rsidP="003A4ED6">
            <w:pPr>
              <w:pStyle w:val="Ledtext"/>
            </w:pPr>
            <w:bookmarkStart w:id="0" w:name="_Hlk535246237"/>
            <w:r>
              <w:t>Datum:</w:t>
            </w:r>
          </w:p>
        </w:tc>
        <w:tc>
          <w:tcPr>
            <w:tcW w:w="3119" w:type="dxa"/>
          </w:tcPr>
          <w:p w14:paraId="6E2B78B9" w14:textId="15B9EFC4" w:rsidR="007333F8" w:rsidRPr="009A156D" w:rsidRDefault="007333F8" w:rsidP="003A4ED6">
            <w:pPr>
              <w:pStyle w:val="Ledtext"/>
            </w:pPr>
          </w:p>
        </w:tc>
      </w:tr>
      <w:tr w:rsidR="007333F8" w:rsidRPr="009A156D" w14:paraId="289DC5E6" w14:textId="77777777" w:rsidTr="003A4ED6">
        <w:trPr>
          <w:gridBefore w:val="1"/>
          <w:wBefore w:w="5670" w:type="dxa"/>
          <w:trHeight w:hRule="exact" w:val="851"/>
        </w:trPr>
        <w:tc>
          <w:tcPr>
            <w:tcW w:w="1701" w:type="dxa"/>
          </w:tcPr>
          <w:p w14:paraId="345ED1B0" w14:textId="77777777" w:rsidR="007333F8" w:rsidRPr="00554788" w:rsidRDefault="00C91834" w:rsidP="003A4ED6">
            <w:pPr>
              <w:pStyle w:val="Ledtext"/>
            </w:pPr>
            <w:r w:rsidRPr="00554788">
              <w:t>2020-0</w:t>
            </w:r>
            <w:r w:rsidR="00430FBA" w:rsidRPr="00554788">
              <w:t>4-08</w:t>
            </w:r>
          </w:p>
          <w:p w14:paraId="22BB2A9E" w14:textId="0E5BD5E1" w:rsidR="00E94D4E" w:rsidRPr="00554788" w:rsidRDefault="00E94D4E" w:rsidP="003A4ED6">
            <w:pPr>
              <w:pStyle w:val="Ledtext"/>
            </w:pPr>
            <w:r w:rsidRPr="00554788">
              <w:t>2020-05-05</w:t>
            </w:r>
          </w:p>
        </w:tc>
        <w:tc>
          <w:tcPr>
            <w:tcW w:w="3119" w:type="dxa"/>
          </w:tcPr>
          <w:p w14:paraId="015EB04A" w14:textId="28A7C68D" w:rsidR="007333F8" w:rsidRPr="009A156D" w:rsidRDefault="007333F8" w:rsidP="003A4ED6">
            <w:pPr>
              <w:pStyle w:val="Ledtext"/>
            </w:pPr>
          </w:p>
        </w:tc>
      </w:tr>
      <w:tr w:rsidR="007333F8" w:rsidRPr="009A156D" w14:paraId="51AE97D6" w14:textId="77777777" w:rsidTr="003A4ED6">
        <w:tc>
          <w:tcPr>
            <w:tcW w:w="5670" w:type="dxa"/>
          </w:tcPr>
          <w:p w14:paraId="47BDD92E" w14:textId="280EF723" w:rsidR="007333F8" w:rsidRPr="00554788" w:rsidRDefault="007333F8" w:rsidP="003A4ED6">
            <w:pPr>
              <w:pStyle w:val="Ledtext"/>
            </w:pPr>
            <w:r w:rsidRPr="00554788">
              <w:t>Omsorgsförvaltningen</w:t>
            </w:r>
          </w:p>
        </w:tc>
        <w:tc>
          <w:tcPr>
            <w:tcW w:w="4820" w:type="dxa"/>
            <w:gridSpan w:val="2"/>
            <w:vMerge w:val="restart"/>
          </w:tcPr>
          <w:p w14:paraId="748FF4C8" w14:textId="3EA5DBB6" w:rsidR="007333F8" w:rsidRPr="00554788" w:rsidRDefault="007333F8" w:rsidP="003A4ED6">
            <w:pPr>
              <w:pStyle w:val="Ledtext"/>
            </w:pPr>
          </w:p>
        </w:tc>
      </w:tr>
      <w:tr w:rsidR="007333F8" w:rsidRPr="009A156D" w14:paraId="157D2E51" w14:textId="77777777" w:rsidTr="003A4ED6">
        <w:tc>
          <w:tcPr>
            <w:tcW w:w="5670" w:type="dxa"/>
          </w:tcPr>
          <w:p w14:paraId="3203DE42" w14:textId="441E3716" w:rsidR="007333F8" w:rsidRPr="00554788" w:rsidRDefault="00046C64" w:rsidP="003A4ED6">
            <w:pPr>
              <w:pStyle w:val="Ledtext"/>
            </w:pPr>
            <w:r w:rsidRPr="00554788">
              <w:t>Arbetsmetoder i LSS-rådet</w:t>
            </w:r>
          </w:p>
        </w:tc>
        <w:tc>
          <w:tcPr>
            <w:tcW w:w="4820" w:type="dxa"/>
            <w:gridSpan w:val="2"/>
            <w:vMerge/>
          </w:tcPr>
          <w:p w14:paraId="59726AEF" w14:textId="77777777" w:rsidR="007333F8" w:rsidRPr="00554788" w:rsidRDefault="007333F8" w:rsidP="003A4ED6">
            <w:pPr>
              <w:pStyle w:val="Ledtext"/>
            </w:pPr>
          </w:p>
        </w:tc>
      </w:tr>
      <w:tr w:rsidR="007333F8" w:rsidRPr="009A156D" w14:paraId="1D30CF75" w14:textId="77777777" w:rsidTr="003A4ED6">
        <w:trPr>
          <w:trHeight w:hRule="exact" w:val="170"/>
        </w:trPr>
        <w:tc>
          <w:tcPr>
            <w:tcW w:w="5670" w:type="dxa"/>
          </w:tcPr>
          <w:p w14:paraId="7E668495" w14:textId="77777777" w:rsidR="007333F8" w:rsidRPr="00554788" w:rsidRDefault="007333F8" w:rsidP="003A4ED6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3DF939F2" w14:textId="77777777" w:rsidR="007333F8" w:rsidRPr="00554788" w:rsidRDefault="007333F8" w:rsidP="003A4ED6">
            <w:pPr>
              <w:pStyle w:val="Ledtext"/>
            </w:pPr>
          </w:p>
        </w:tc>
      </w:tr>
      <w:tr w:rsidR="007333F8" w:rsidRPr="009A156D" w14:paraId="3CBD5886" w14:textId="77777777" w:rsidTr="003A4ED6">
        <w:trPr>
          <w:trHeight w:val="233"/>
        </w:trPr>
        <w:tc>
          <w:tcPr>
            <w:tcW w:w="5670" w:type="dxa"/>
          </w:tcPr>
          <w:p w14:paraId="74938D79" w14:textId="58FB6DD3" w:rsidR="007333F8" w:rsidRPr="00554788" w:rsidRDefault="007333F8" w:rsidP="003A4ED6">
            <w:pPr>
              <w:pStyle w:val="Ledtext"/>
            </w:pPr>
            <w:r w:rsidRPr="00554788">
              <w:t xml:space="preserve">Handläggare: </w:t>
            </w:r>
            <w:r w:rsidR="00E94D4E" w:rsidRPr="00554788">
              <w:t xml:space="preserve"> Jeanett Nordin</w:t>
            </w:r>
          </w:p>
        </w:tc>
        <w:tc>
          <w:tcPr>
            <w:tcW w:w="4820" w:type="dxa"/>
            <w:gridSpan w:val="2"/>
            <w:vMerge/>
          </w:tcPr>
          <w:p w14:paraId="5BA75038" w14:textId="77777777" w:rsidR="007333F8" w:rsidRPr="00554788" w:rsidRDefault="007333F8" w:rsidP="003A4ED6">
            <w:pPr>
              <w:pStyle w:val="Ledtext"/>
            </w:pPr>
          </w:p>
        </w:tc>
      </w:tr>
      <w:tr w:rsidR="007333F8" w:rsidRPr="009A156D" w14:paraId="56D4B680" w14:textId="77777777" w:rsidTr="003A4ED6">
        <w:tc>
          <w:tcPr>
            <w:tcW w:w="5670" w:type="dxa"/>
          </w:tcPr>
          <w:p w14:paraId="46F9E0E6" w14:textId="640B524A" w:rsidR="007333F8" w:rsidRPr="00554788" w:rsidRDefault="00E94D4E" w:rsidP="003A4ED6">
            <w:pPr>
              <w:pStyle w:val="Ledtext"/>
            </w:pPr>
            <w:r w:rsidRPr="00554788">
              <w:t>Bearbetat av Michael Jestin, ombudsman HSO Uppsala</w:t>
            </w:r>
          </w:p>
        </w:tc>
        <w:tc>
          <w:tcPr>
            <w:tcW w:w="4820" w:type="dxa"/>
            <w:gridSpan w:val="2"/>
            <w:vMerge/>
          </w:tcPr>
          <w:p w14:paraId="7B35B7AF" w14:textId="77777777" w:rsidR="007333F8" w:rsidRPr="00554788" w:rsidRDefault="007333F8" w:rsidP="003A4ED6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  <w:bookmarkEnd w:id="0"/>
    </w:tbl>
    <w:p w14:paraId="73161A34" w14:textId="6B98DE6E" w:rsidR="00F13A15" w:rsidRPr="00C91834" w:rsidRDefault="00F13A15" w:rsidP="00C91834">
      <w:pPr>
        <w:pStyle w:val="Rubrik1"/>
        <w:ind w:right="992"/>
        <w:rPr>
          <w:color w:val="FF0000"/>
        </w:rPr>
      </w:pPr>
    </w:p>
    <w:p w14:paraId="056F35C0" w14:textId="192FEEF9" w:rsidR="00307200" w:rsidRDefault="00086E11" w:rsidP="00086E11">
      <w:pPr>
        <w:pStyle w:val="Rubrik1"/>
        <w:ind w:right="992"/>
      </w:pPr>
      <w:r>
        <w:t>Arbetsmetoder i LSS rådet</w:t>
      </w:r>
    </w:p>
    <w:p w14:paraId="235B9DC3" w14:textId="78B0AF63" w:rsidR="00086E11" w:rsidRPr="00E85EF5" w:rsidRDefault="00086E11" w:rsidP="00086E11">
      <w:pPr>
        <w:rPr>
          <w:b/>
          <w:sz w:val="28"/>
          <w:szCs w:val="28"/>
        </w:rPr>
      </w:pPr>
      <w:r w:rsidRPr="00E85EF5">
        <w:rPr>
          <w:b/>
          <w:sz w:val="28"/>
          <w:szCs w:val="28"/>
        </w:rPr>
        <w:t>Bakgrund</w:t>
      </w:r>
    </w:p>
    <w:p w14:paraId="7486D88B" w14:textId="39819357" w:rsidR="00836C69" w:rsidRPr="008A40C2" w:rsidRDefault="00836C69" w:rsidP="00086E11">
      <w:r>
        <w:t>Det övergripande syftet med LSS-rådet är att öka inflytande och delaktighet för de personer,</w:t>
      </w:r>
      <w:r w:rsidR="0023178C">
        <w:t xml:space="preserve"> </w:t>
      </w:r>
      <w:r>
        <w:t>som ingår i någon av LSS personkretsar. Rådet ska behandla frågor, som påverkar vardagen för de personer som ingår i LSS personkretsar. Syftet är kunskaps- och erfarenhetsutbyte för att få in ett brukarperspektiv i planering och styrning av verksamheten. Det uppnås genom att representanter för de föreninga</w:t>
      </w:r>
      <w:r w:rsidR="00E91806">
        <w:t>r</w:t>
      </w:r>
      <w:r>
        <w:t>, som företräder berörda personer, in</w:t>
      </w:r>
      <w:r w:rsidR="00A161C1">
        <w:t xml:space="preserve">går som ledamöter i rådet och </w:t>
      </w:r>
      <w:r w:rsidR="00A161C1" w:rsidRPr="00BD43FF">
        <w:t>är valda av HSO utifrån demokratiska principer.</w:t>
      </w:r>
    </w:p>
    <w:p w14:paraId="0920F7DE" w14:textId="7953D04D" w:rsidR="00B61ED0" w:rsidRDefault="00F928C7" w:rsidP="00086E11">
      <w:r>
        <w:t>Detta d</w:t>
      </w:r>
      <w:r w:rsidR="00250EDA">
        <w:t>okument är tänkt att användas som ett stöd</w:t>
      </w:r>
      <w:r w:rsidR="00670544">
        <w:t xml:space="preserve"> i rådets arb</w:t>
      </w:r>
      <w:r>
        <w:t>ete.</w:t>
      </w:r>
      <w:r w:rsidR="00BF224E" w:rsidRPr="00BF224E">
        <w:t xml:space="preserve"> </w:t>
      </w:r>
      <w:r w:rsidR="00BF224E">
        <w:t>Dokumentet är inte styrande och rådet ansvarar för innehåll och beslut om ändringar.</w:t>
      </w:r>
    </w:p>
    <w:p w14:paraId="1F6B02F3" w14:textId="77777777" w:rsidR="00D1712C" w:rsidRDefault="00D1712C" w:rsidP="00086E11"/>
    <w:p w14:paraId="55B60E64" w14:textId="59A1A325" w:rsidR="0045780F" w:rsidRPr="0069573C" w:rsidRDefault="0045780F" w:rsidP="0069573C">
      <w:pPr>
        <w:pStyle w:val="Liststycke"/>
        <w:numPr>
          <w:ilvl w:val="0"/>
          <w:numId w:val="12"/>
        </w:numPr>
        <w:rPr>
          <w:b/>
          <w:sz w:val="28"/>
          <w:szCs w:val="28"/>
        </w:rPr>
      </w:pPr>
      <w:r w:rsidRPr="0069573C">
        <w:rPr>
          <w:b/>
          <w:sz w:val="28"/>
          <w:szCs w:val="28"/>
        </w:rPr>
        <w:t>Hur ärenden och frågor</w:t>
      </w:r>
      <w:r w:rsidR="000F430D" w:rsidRPr="0069573C">
        <w:rPr>
          <w:b/>
          <w:sz w:val="28"/>
          <w:szCs w:val="28"/>
        </w:rPr>
        <w:t xml:space="preserve"> </w:t>
      </w:r>
      <w:r w:rsidRPr="0069573C">
        <w:rPr>
          <w:b/>
          <w:sz w:val="28"/>
          <w:szCs w:val="28"/>
        </w:rPr>
        <w:t>kommer till rådet</w:t>
      </w:r>
      <w:r w:rsidR="006F1D6C" w:rsidRPr="0069573C">
        <w:rPr>
          <w:b/>
          <w:sz w:val="28"/>
          <w:szCs w:val="28"/>
        </w:rPr>
        <w:t>.</w:t>
      </w:r>
    </w:p>
    <w:p w14:paraId="437B99BA" w14:textId="263D3782" w:rsidR="0045603A" w:rsidRPr="008A40C2" w:rsidRDefault="00823894" w:rsidP="008435C9">
      <w:r>
        <w:t>LSS-r</w:t>
      </w:r>
      <w:r w:rsidR="0045603A">
        <w:t>ådet</w:t>
      </w:r>
      <w:r w:rsidR="0097539B">
        <w:t>s</w:t>
      </w:r>
      <w:r w:rsidR="0045603A">
        <w:t xml:space="preserve"> arbetsutskott </w:t>
      </w:r>
      <w:r w:rsidR="00F928C7">
        <w:t>ska</w:t>
      </w:r>
      <w:r w:rsidR="00AE4AAE">
        <w:t xml:space="preserve"> </w:t>
      </w:r>
      <w:r w:rsidR="0045603A">
        <w:t xml:space="preserve">uppmuntra </w:t>
      </w:r>
      <w:r w:rsidR="002453E6">
        <w:t xml:space="preserve">ledamöter eller andra </w:t>
      </w:r>
      <w:r w:rsidR="0097539B">
        <w:t xml:space="preserve">att lämna </w:t>
      </w:r>
      <w:r w:rsidR="002453E6">
        <w:t xml:space="preserve">frågor </w:t>
      </w:r>
      <w:r w:rsidR="0097539B">
        <w:t xml:space="preserve">till </w:t>
      </w:r>
      <w:r w:rsidR="00CD0043">
        <w:t>arbetsutskottet</w:t>
      </w:r>
      <w:r w:rsidR="0097539B">
        <w:t xml:space="preserve">. </w:t>
      </w:r>
      <w:r w:rsidR="00633EBA">
        <w:t>Utifrån de</w:t>
      </w:r>
      <w:r w:rsidR="00B41413">
        <w:t xml:space="preserve"> förslag som brukare givit i en D</w:t>
      </w:r>
      <w:r w:rsidR="00633EBA">
        <w:t xml:space="preserve">MO-slinga </w:t>
      </w:r>
      <w:r w:rsidR="00B41413">
        <w:t>med rådsledamöter och utifrån beslut i omsorgsnämnden</w:t>
      </w:r>
      <w:r w:rsidR="00183C7F">
        <w:t xml:space="preserve"> </w:t>
      </w:r>
      <w:r w:rsidR="00183C7F" w:rsidRPr="00FF0AE1">
        <w:rPr>
          <w:highlight w:val="yellow"/>
        </w:rPr>
        <w:t>(</w:t>
      </w:r>
      <w:r w:rsidR="00BD43FF" w:rsidRPr="00FF0AE1">
        <w:rPr>
          <w:highlight w:val="yellow"/>
        </w:rPr>
        <w:t>OSN-2019-0180</w:t>
      </w:r>
      <w:r w:rsidR="00651574" w:rsidRPr="00FF0AE1">
        <w:rPr>
          <w:highlight w:val="yellow"/>
        </w:rPr>
        <w:t>)</w:t>
      </w:r>
      <w:r w:rsidR="00651574">
        <w:t xml:space="preserve"> </w:t>
      </w:r>
      <w:r w:rsidR="00842B3C">
        <w:t xml:space="preserve">kan </w:t>
      </w:r>
      <w:r w:rsidR="00842B3C" w:rsidRPr="008A40C2">
        <w:t>rådet</w:t>
      </w:r>
      <w:r w:rsidR="00202F7A" w:rsidRPr="008A40C2">
        <w:t>, förutom från sina ledamöter, även</w:t>
      </w:r>
      <w:r w:rsidR="000E2E90" w:rsidRPr="008A40C2">
        <w:t xml:space="preserve"> </w:t>
      </w:r>
      <w:r w:rsidR="00842B3C" w:rsidRPr="008A40C2">
        <w:t>få in frågor genom</w:t>
      </w:r>
    </w:p>
    <w:p w14:paraId="39BA9058" w14:textId="39CD36C3" w:rsidR="00070AD8" w:rsidRDefault="00EA1E86" w:rsidP="00070AD8">
      <w:pPr>
        <w:pStyle w:val="Liststycke"/>
        <w:numPr>
          <w:ilvl w:val="0"/>
          <w:numId w:val="26"/>
        </w:numPr>
      </w:pPr>
      <w:r w:rsidRPr="00070AD8">
        <w:t xml:space="preserve">Att arbetsutskottet </w:t>
      </w:r>
      <w:r w:rsidR="00070AD8" w:rsidRPr="00070AD8">
        <w:t>kontinuerligt</w:t>
      </w:r>
      <w:r w:rsidR="00070AD8">
        <w:t>,</w:t>
      </w:r>
      <w:r w:rsidR="00070AD8" w:rsidRPr="00070AD8">
        <w:t xml:space="preserve"> via SAM</w:t>
      </w:r>
      <w:r w:rsidR="00F90845">
        <w:t xml:space="preserve"> (sambandscentralsfunktion LSS)</w:t>
      </w:r>
      <w:r w:rsidR="00070AD8">
        <w:t>,</w:t>
      </w:r>
      <w:r w:rsidR="00070AD8" w:rsidRPr="00070AD8">
        <w:t xml:space="preserve"> får frågor som berör rådets</w:t>
      </w:r>
      <w:r w:rsidR="00070AD8">
        <w:t xml:space="preserve"> verksamhetsområde.</w:t>
      </w:r>
    </w:p>
    <w:p w14:paraId="17DF1369" w14:textId="1155FE45" w:rsidR="00070AD8" w:rsidRDefault="000E06BA" w:rsidP="00070AD8">
      <w:pPr>
        <w:pStyle w:val="Liststycke"/>
        <w:numPr>
          <w:ilvl w:val="0"/>
          <w:numId w:val="26"/>
        </w:numPr>
      </w:pPr>
      <w:r w:rsidRPr="00673101">
        <w:t xml:space="preserve">Att </w:t>
      </w:r>
      <w:r w:rsidR="00C423F2" w:rsidRPr="00673101">
        <w:t xml:space="preserve">LSS-rådet </w:t>
      </w:r>
      <w:r w:rsidR="00414317" w:rsidRPr="00673101">
        <w:t xml:space="preserve">använder sig av </w:t>
      </w:r>
      <w:r w:rsidR="00C423F2" w:rsidRPr="00673101">
        <w:t>en blankett där brukare kan ställa frågor till rådet.</w:t>
      </w:r>
      <w:r w:rsidR="004A44E2" w:rsidRPr="00673101">
        <w:t xml:space="preserve"> </w:t>
      </w:r>
    </w:p>
    <w:p w14:paraId="2E0F8CF7" w14:textId="77777777" w:rsidR="00070AD8" w:rsidRDefault="0005612C" w:rsidP="002C250B">
      <w:pPr>
        <w:pStyle w:val="Liststycke"/>
        <w:numPr>
          <w:ilvl w:val="0"/>
          <w:numId w:val="26"/>
        </w:numPr>
      </w:pPr>
      <w:r w:rsidRPr="00673101">
        <w:t xml:space="preserve">Att </w:t>
      </w:r>
      <w:r w:rsidR="004830D3" w:rsidRPr="00673101">
        <w:t>uppmuntra</w:t>
      </w:r>
      <w:r w:rsidR="00673101" w:rsidRPr="00673101">
        <w:t xml:space="preserve"> boende- eller DV-personal,</w:t>
      </w:r>
      <w:r w:rsidR="004830D3" w:rsidRPr="00673101">
        <w:t xml:space="preserve"> </w:t>
      </w:r>
      <w:r w:rsidRPr="00673101">
        <w:t>b</w:t>
      </w:r>
      <w:r w:rsidR="008435C9" w:rsidRPr="00673101">
        <w:t>rukarombudet</w:t>
      </w:r>
      <w:r w:rsidR="001573E5" w:rsidRPr="00673101">
        <w:t xml:space="preserve">, </w:t>
      </w:r>
      <w:r w:rsidR="00A44112" w:rsidRPr="00673101">
        <w:t>anhöriga och god man</w:t>
      </w:r>
      <w:r w:rsidR="005F5987">
        <w:t xml:space="preserve"> att lämna in frågor</w:t>
      </w:r>
      <w:r w:rsidR="00070AD8">
        <w:t xml:space="preserve">. </w:t>
      </w:r>
      <w:r w:rsidR="005F5987">
        <w:t xml:space="preserve"> </w:t>
      </w:r>
    </w:p>
    <w:p w14:paraId="11AE27FB" w14:textId="13E67668" w:rsidR="00803F43" w:rsidRDefault="00C34117" w:rsidP="00DE4BDD">
      <w:r>
        <w:t>F</w:t>
      </w:r>
      <w:r w:rsidR="00E530B9">
        <w:t xml:space="preserve">ör att </w:t>
      </w:r>
      <w:r>
        <w:t xml:space="preserve">upprätthålla ett kontinuerligt </w:t>
      </w:r>
      <w:r w:rsidRPr="008A40C2">
        <w:t xml:space="preserve">beslutsfattande </w:t>
      </w:r>
      <w:r w:rsidR="008B519B" w:rsidRPr="008A40C2">
        <w:t xml:space="preserve"> </w:t>
      </w:r>
      <w:r w:rsidR="003900D2" w:rsidRPr="008A40C2">
        <w:t xml:space="preserve">har  </w:t>
      </w:r>
      <w:r w:rsidRPr="008A40C2">
        <w:t xml:space="preserve">arbetsutskottet </w:t>
      </w:r>
      <w:r>
        <w:t>en</w:t>
      </w:r>
      <w:r w:rsidR="00803F43">
        <w:t xml:space="preserve"> </w:t>
      </w:r>
      <w:r>
        <w:t>ärendelista</w:t>
      </w:r>
      <w:r w:rsidR="00803F43">
        <w:t xml:space="preserve">. </w:t>
      </w:r>
      <w:r>
        <w:t>L</w:t>
      </w:r>
      <w:r w:rsidR="00212A2F">
        <w:t>istan finns på omsorgsförvaltningens intranät</w:t>
      </w:r>
      <w:r>
        <w:t xml:space="preserve"> och ansvaras för av</w:t>
      </w:r>
      <w:r w:rsidR="00212A2F">
        <w:t xml:space="preserve"> den tjänsteperson som</w:t>
      </w:r>
      <w:r w:rsidR="00212A2F" w:rsidRPr="009308EB">
        <w:t xml:space="preserve"> </w:t>
      </w:r>
      <w:r w:rsidR="00212A2F" w:rsidRPr="00B94009">
        <w:t>handlägger LSS-rådet</w:t>
      </w:r>
      <w:r w:rsidR="00070AD8">
        <w:t>, som även är mottagare av frågor och blankett enligt ovan.</w:t>
      </w:r>
      <w:r w:rsidR="009308EB" w:rsidRPr="00B94009">
        <w:t xml:space="preserve"> Listan ska bifogas</w:t>
      </w:r>
      <w:r w:rsidR="00E25D90" w:rsidRPr="00B94009">
        <w:t xml:space="preserve"> med varje</w:t>
      </w:r>
      <w:r w:rsidR="009308EB" w:rsidRPr="00B94009">
        <w:t xml:space="preserve"> protokoll.</w:t>
      </w:r>
      <w:r w:rsidR="00E25D90" w:rsidRPr="00B94009">
        <w:t xml:space="preserve"> </w:t>
      </w:r>
    </w:p>
    <w:p w14:paraId="176C10B5" w14:textId="681C4D38" w:rsidR="00165261" w:rsidRPr="005406BD" w:rsidRDefault="00C34117" w:rsidP="00FD2F61">
      <w:r>
        <w:lastRenderedPageBreak/>
        <w:t>Nämndrepresentanter som är deltagare i rådet ansvarar för att rådets frågor snarast lyfts i nämnd och förvaltning</w:t>
      </w:r>
      <w:r w:rsidR="005F5987">
        <w:t>, f</w:t>
      </w:r>
      <w:r w:rsidR="00B94009">
        <w:t>ör att motverka lång väntetid innan en fråga kommer till nämnd.</w:t>
      </w:r>
      <w:r w:rsidR="006A09CB">
        <w:t xml:space="preserve"> </w:t>
      </w:r>
    </w:p>
    <w:p w14:paraId="2B26C2FF" w14:textId="77777777" w:rsidR="002F42D7" w:rsidRDefault="002F42D7" w:rsidP="00FD2F61"/>
    <w:p w14:paraId="5B4F1930" w14:textId="6CF60ADC" w:rsidR="003D78C8" w:rsidRPr="0069573C" w:rsidRDefault="00EB14A4" w:rsidP="0069573C">
      <w:pPr>
        <w:pStyle w:val="Liststycke"/>
        <w:numPr>
          <w:ilvl w:val="0"/>
          <w:numId w:val="12"/>
        </w:numPr>
        <w:rPr>
          <w:b/>
          <w:sz w:val="28"/>
          <w:szCs w:val="28"/>
        </w:rPr>
      </w:pPr>
      <w:r w:rsidRPr="0069573C">
        <w:rPr>
          <w:b/>
          <w:sz w:val="28"/>
          <w:szCs w:val="28"/>
        </w:rPr>
        <w:t>A</w:t>
      </w:r>
      <w:r w:rsidR="003D78C8" w:rsidRPr="0069573C">
        <w:rPr>
          <w:b/>
          <w:sz w:val="28"/>
          <w:szCs w:val="28"/>
        </w:rPr>
        <w:t>rbetsutskottet</w:t>
      </w:r>
      <w:r w:rsidRPr="0069573C">
        <w:rPr>
          <w:b/>
          <w:sz w:val="28"/>
          <w:szCs w:val="28"/>
        </w:rPr>
        <w:t>s</w:t>
      </w:r>
      <w:r w:rsidR="00D07EB9" w:rsidRPr="0069573C">
        <w:rPr>
          <w:b/>
          <w:sz w:val="28"/>
          <w:szCs w:val="28"/>
        </w:rPr>
        <w:t xml:space="preserve"> arbet</w:t>
      </w:r>
      <w:r w:rsidR="006D2F03" w:rsidRPr="0069573C">
        <w:rPr>
          <w:b/>
          <w:sz w:val="28"/>
          <w:szCs w:val="28"/>
        </w:rPr>
        <w:t>e</w:t>
      </w:r>
      <w:r w:rsidR="003D78C8" w:rsidRPr="0069573C">
        <w:rPr>
          <w:b/>
          <w:sz w:val="28"/>
          <w:szCs w:val="28"/>
        </w:rPr>
        <w:t>.</w:t>
      </w:r>
    </w:p>
    <w:p w14:paraId="6EA35F97" w14:textId="77777777" w:rsidR="00714F0E" w:rsidRDefault="00FD2F61" w:rsidP="00FD2F61">
      <w:r>
        <w:t xml:space="preserve">LSS-rådets arbetsutskott har ansvar för </w:t>
      </w:r>
      <w:r w:rsidR="00BF11B9">
        <w:t xml:space="preserve">innehållet i rådets </w:t>
      </w:r>
      <w:r>
        <w:t>kallelse</w:t>
      </w:r>
      <w:r w:rsidR="00BF11B9">
        <w:t>r</w:t>
      </w:r>
      <w:r w:rsidR="008F5A9E">
        <w:t xml:space="preserve">. </w:t>
      </w:r>
      <w:r w:rsidR="00CA57D9">
        <w:t>Därför ska arbetsutskottet</w:t>
      </w:r>
    </w:p>
    <w:p w14:paraId="46D6747B" w14:textId="7A280050" w:rsidR="00714F0E" w:rsidRPr="00D85D9A" w:rsidRDefault="00714F0E" w:rsidP="00714F0E">
      <w:pPr>
        <w:pStyle w:val="Liststycke"/>
        <w:numPr>
          <w:ilvl w:val="0"/>
          <w:numId w:val="23"/>
        </w:numPr>
      </w:pPr>
      <w:r w:rsidRPr="00D85D9A">
        <w:t>B</w:t>
      </w:r>
      <w:r w:rsidR="00C34117" w:rsidRPr="00D85D9A">
        <w:t xml:space="preserve">egränsa antalet </w:t>
      </w:r>
      <w:r w:rsidR="00D93E93" w:rsidRPr="00D85D9A">
        <w:t xml:space="preserve">ärenden </w:t>
      </w:r>
      <w:r w:rsidR="00C34117" w:rsidRPr="00D85D9A">
        <w:t>som hanteras på råden</w:t>
      </w:r>
      <w:r w:rsidRPr="00D85D9A">
        <w:t xml:space="preserve">. </w:t>
      </w:r>
    </w:p>
    <w:p w14:paraId="16413825" w14:textId="77777777" w:rsidR="00D93E93" w:rsidRPr="00D85D9A" w:rsidRDefault="00714F0E" w:rsidP="00714F0E">
      <w:pPr>
        <w:pStyle w:val="Liststycke"/>
        <w:numPr>
          <w:ilvl w:val="0"/>
          <w:numId w:val="23"/>
        </w:numPr>
      </w:pPr>
      <w:r w:rsidRPr="00D85D9A">
        <w:t>T</w:t>
      </w:r>
      <w:r w:rsidR="000A1023" w:rsidRPr="00D85D9A">
        <w:t>idsätt</w:t>
      </w:r>
      <w:r w:rsidRPr="00D85D9A">
        <w:t>a</w:t>
      </w:r>
      <w:r w:rsidR="00C34117" w:rsidRPr="00D85D9A">
        <w:t xml:space="preserve"> </w:t>
      </w:r>
      <w:r w:rsidR="00D93E93" w:rsidRPr="00D85D9A">
        <w:t xml:space="preserve">ärendena </w:t>
      </w:r>
      <w:r w:rsidR="00C34117" w:rsidRPr="00D85D9A">
        <w:t>för att råden ska bli effektiva</w:t>
      </w:r>
      <w:r w:rsidR="00920591" w:rsidRPr="00D85D9A">
        <w:t xml:space="preserve">. </w:t>
      </w:r>
      <w:r w:rsidR="00A861ED" w:rsidRPr="00D85D9A">
        <w:t xml:space="preserve"> </w:t>
      </w:r>
    </w:p>
    <w:p w14:paraId="4BAE5839" w14:textId="3FF6701B" w:rsidR="00C50AC4" w:rsidRPr="00D85D9A" w:rsidRDefault="007B1537" w:rsidP="00714F0E">
      <w:pPr>
        <w:pStyle w:val="Liststycke"/>
        <w:numPr>
          <w:ilvl w:val="0"/>
          <w:numId w:val="23"/>
        </w:numPr>
      </w:pPr>
      <w:r w:rsidRPr="00D85D9A">
        <w:t>L</w:t>
      </w:r>
      <w:r w:rsidR="00D93E93" w:rsidRPr="00D85D9A">
        <w:t>yfta ny</w:t>
      </w:r>
      <w:r w:rsidR="00C34117" w:rsidRPr="00D85D9A">
        <w:t>a ärenden för</w:t>
      </w:r>
      <w:r w:rsidR="00D93E93" w:rsidRPr="00D85D9A">
        <w:t>st</w:t>
      </w:r>
      <w:r w:rsidR="005F5987" w:rsidRPr="00D85D9A">
        <w:t xml:space="preserve"> när</w:t>
      </w:r>
      <w:r w:rsidR="00C34117" w:rsidRPr="00D85D9A">
        <w:t xml:space="preserve"> </w:t>
      </w:r>
      <w:r w:rsidR="00C50AC4" w:rsidRPr="00D85D9A">
        <w:t>tidigare ärenden har avslutats</w:t>
      </w:r>
      <w:r w:rsidR="000E2E90" w:rsidRPr="00D85D9A">
        <w:t xml:space="preserve"> eller hanteras utanför rådet.</w:t>
      </w:r>
    </w:p>
    <w:p w14:paraId="22F23771" w14:textId="390A0CC5" w:rsidR="00F05F52" w:rsidRPr="00D85D9A" w:rsidRDefault="00202F7A" w:rsidP="00714F0E">
      <w:pPr>
        <w:pStyle w:val="Liststycke"/>
        <w:numPr>
          <w:ilvl w:val="0"/>
          <w:numId w:val="23"/>
        </w:numPr>
      </w:pPr>
      <w:r w:rsidRPr="008A40C2">
        <w:t xml:space="preserve">Skicka ut kallelsen </w:t>
      </w:r>
      <w:r w:rsidR="00F05F52" w:rsidRPr="008A40C2">
        <w:t xml:space="preserve">senast </w:t>
      </w:r>
      <w:r w:rsidR="00F05F52" w:rsidRPr="00D85D9A">
        <w:t>en vecka innan mötet</w:t>
      </w:r>
      <w:r w:rsidR="006C57D0" w:rsidRPr="00D85D9A">
        <w:t xml:space="preserve"> till ledamöter och inbjudna.</w:t>
      </w:r>
    </w:p>
    <w:p w14:paraId="11E68212" w14:textId="0F9F2F74" w:rsidR="003D78C8" w:rsidRPr="00A634E3" w:rsidRDefault="00880B61" w:rsidP="00FD2F61">
      <w:pPr>
        <w:rPr>
          <w:color w:val="FF0000"/>
        </w:rPr>
      </w:pPr>
      <w:r w:rsidRPr="00C50AC4">
        <w:t xml:space="preserve"> </w:t>
      </w:r>
      <w:r w:rsidR="00A634E3" w:rsidRPr="00C50AC4">
        <w:t xml:space="preserve">  </w:t>
      </w:r>
    </w:p>
    <w:p w14:paraId="7D8F60AF" w14:textId="5838E91B" w:rsidR="005C706D" w:rsidRPr="0069573C" w:rsidRDefault="00EB14A4" w:rsidP="0069573C">
      <w:pPr>
        <w:pStyle w:val="Liststycke"/>
        <w:numPr>
          <w:ilvl w:val="0"/>
          <w:numId w:val="12"/>
        </w:numPr>
        <w:rPr>
          <w:b/>
          <w:sz w:val="28"/>
          <w:szCs w:val="28"/>
        </w:rPr>
      </w:pPr>
      <w:r w:rsidRPr="0069573C">
        <w:rPr>
          <w:b/>
          <w:sz w:val="28"/>
          <w:szCs w:val="28"/>
        </w:rPr>
        <w:t>F</w:t>
      </w:r>
      <w:r w:rsidR="00D07EB9" w:rsidRPr="0069573C">
        <w:rPr>
          <w:b/>
          <w:sz w:val="28"/>
          <w:szCs w:val="28"/>
        </w:rPr>
        <w:t>örbered</w:t>
      </w:r>
      <w:r w:rsidRPr="0069573C">
        <w:rPr>
          <w:b/>
          <w:sz w:val="28"/>
          <w:szCs w:val="28"/>
        </w:rPr>
        <w:t>else</w:t>
      </w:r>
      <w:r w:rsidR="006D2F03" w:rsidRPr="0069573C">
        <w:rPr>
          <w:b/>
          <w:sz w:val="28"/>
          <w:szCs w:val="28"/>
        </w:rPr>
        <w:t>r</w:t>
      </w:r>
      <w:r w:rsidRPr="0069573C">
        <w:rPr>
          <w:b/>
          <w:sz w:val="28"/>
          <w:szCs w:val="28"/>
        </w:rPr>
        <w:t xml:space="preserve"> </w:t>
      </w:r>
      <w:r w:rsidR="005C706D" w:rsidRPr="0069573C">
        <w:rPr>
          <w:b/>
          <w:sz w:val="28"/>
          <w:szCs w:val="28"/>
        </w:rPr>
        <w:t>inför LSS-rådets möten.</w:t>
      </w:r>
    </w:p>
    <w:p w14:paraId="3C05FC9E" w14:textId="77777777" w:rsidR="006C57D0" w:rsidRDefault="00AD6C1F" w:rsidP="000F307B">
      <w:r>
        <w:t xml:space="preserve">För att LSS-rådets möten ska </w:t>
      </w:r>
      <w:r w:rsidR="00F05632">
        <w:t>vara</w:t>
      </w:r>
      <w:r>
        <w:t xml:space="preserve"> </w:t>
      </w:r>
      <w:r w:rsidR="004556C2">
        <w:t>effektiva</w:t>
      </w:r>
      <w:r w:rsidR="00AB2D7B">
        <w:t xml:space="preserve">, </w:t>
      </w:r>
      <w:r w:rsidR="004556C2">
        <w:t xml:space="preserve">konstruktiva </w:t>
      </w:r>
      <w:r w:rsidR="00AB2D7B">
        <w:t xml:space="preserve">och tillgängliga för alla ledamöter </w:t>
      </w:r>
      <w:r w:rsidR="004556C2">
        <w:t xml:space="preserve">är det viktigt att </w:t>
      </w:r>
      <w:r w:rsidR="00AB2D7B">
        <w:t xml:space="preserve">alla </w:t>
      </w:r>
      <w:r w:rsidR="00C05351">
        <w:t>har möjlighet att förbereda sig</w:t>
      </w:r>
      <w:r w:rsidR="004556C2">
        <w:t xml:space="preserve">. </w:t>
      </w:r>
    </w:p>
    <w:p w14:paraId="771C214F" w14:textId="49F03488" w:rsidR="006C57D0" w:rsidRPr="00DE4831" w:rsidRDefault="006C57D0" w:rsidP="006C57D0">
      <w:r w:rsidRPr="00E1395C">
        <w:t xml:space="preserve">Rådet ska diskutera frågor på strukturell nivå. </w:t>
      </w:r>
      <w:r>
        <w:t>K</w:t>
      </w:r>
      <w:r w:rsidRPr="000F307B">
        <w:t xml:space="preserve">omplicerade frågor bör hanteras utanför rådet, där lämplig metod och ansvarig, väljs utifrån frågeställning. Exempel på sådana frågor är </w:t>
      </w:r>
      <w:r w:rsidRPr="00A161C1">
        <w:t xml:space="preserve">handläggning </w:t>
      </w:r>
      <w:r w:rsidR="00202F7A" w:rsidRPr="00A161C1">
        <w:t xml:space="preserve">av myndighetsärenden </w:t>
      </w:r>
      <w:r w:rsidRPr="00A161C1">
        <w:t xml:space="preserve">och </w:t>
      </w:r>
      <w:r w:rsidRPr="000F307B">
        <w:t xml:space="preserve">boendefrågor. </w:t>
      </w:r>
    </w:p>
    <w:p w14:paraId="7A69E439" w14:textId="34CD8E65" w:rsidR="00A476CC" w:rsidRDefault="00A476CC" w:rsidP="000E2E90">
      <w:pPr>
        <w:pStyle w:val="Liststycke"/>
        <w:numPr>
          <w:ilvl w:val="0"/>
          <w:numId w:val="24"/>
        </w:numPr>
      </w:pPr>
      <w:r w:rsidRPr="00D90667">
        <w:t xml:space="preserve">Alla </w:t>
      </w:r>
      <w:r w:rsidR="000E2E90">
        <w:t xml:space="preserve">brukarledamöter ska </w:t>
      </w:r>
      <w:r w:rsidRPr="00D90667">
        <w:t>veta vad frågorna handlar om innan mötet</w:t>
      </w:r>
      <w:r>
        <w:t xml:space="preserve">, för att </w:t>
      </w:r>
      <w:r w:rsidRPr="00D90667">
        <w:t xml:space="preserve">kunna svara för alla i målgruppen vid mötet.  </w:t>
      </w:r>
      <w:r w:rsidR="00F90845">
        <w:t>F</w:t>
      </w:r>
      <w:r w:rsidRPr="00D90667">
        <w:t xml:space="preserve">rågor behandlas </w:t>
      </w:r>
      <w:r w:rsidR="000E2E90">
        <w:t>i förväg utifrån varje ledamots behov.</w:t>
      </w:r>
    </w:p>
    <w:p w14:paraId="687D382A" w14:textId="7FA7D5EE" w:rsidR="00A476CC" w:rsidRPr="00A476CC" w:rsidRDefault="00A476CC" w:rsidP="001E30F2">
      <w:pPr>
        <w:pStyle w:val="Liststycke"/>
        <w:numPr>
          <w:ilvl w:val="0"/>
          <w:numId w:val="24"/>
        </w:numPr>
        <w:rPr>
          <w:color w:val="FF0000"/>
        </w:rPr>
      </w:pPr>
      <w:r>
        <w:t>T</w:t>
      </w:r>
      <w:r w:rsidR="00C50AC4" w:rsidRPr="00A476CC">
        <w:t>jänstepersoner och politiker håll</w:t>
      </w:r>
      <w:r w:rsidR="00012CA5">
        <w:t>er</w:t>
      </w:r>
      <w:r w:rsidR="00C50AC4" w:rsidRPr="00A476CC">
        <w:t xml:space="preserve"> förberedande möten inför rådet. </w:t>
      </w:r>
    </w:p>
    <w:p w14:paraId="53E5E364" w14:textId="5DB971C2" w:rsidR="007F137E" w:rsidRDefault="007F137E" w:rsidP="00635B7A">
      <w:r w:rsidRPr="00FF0AE1">
        <w:t>E</w:t>
      </w:r>
      <w:r w:rsidR="00DE4BDD" w:rsidRPr="00FF0AE1">
        <w:t>xempel på e</w:t>
      </w:r>
      <w:r w:rsidRPr="00FF0AE1">
        <w:t xml:space="preserve">ventuella </w:t>
      </w:r>
      <w:r w:rsidR="00A161C1" w:rsidRPr="00FF0AE1">
        <w:t>områden för förd</w:t>
      </w:r>
      <w:r w:rsidR="00012CA5" w:rsidRPr="00FF0AE1">
        <w:t>j</w:t>
      </w:r>
      <w:r w:rsidR="00A161C1" w:rsidRPr="00FF0AE1">
        <w:t>upning, se</w:t>
      </w:r>
      <w:r w:rsidRPr="00FF0AE1">
        <w:t xml:space="preserve"> bilaga.</w:t>
      </w:r>
      <w:r w:rsidRPr="00D85D9A">
        <w:t xml:space="preserve"> </w:t>
      </w:r>
    </w:p>
    <w:p w14:paraId="7290F8F8" w14:textId="77777777" w:rsidR="00D1712C" w:rsidRPr="00D85D9A" w:rsidRDefault="00D1712C" w:rsidP="00635B7A"/>
    <w:p w14:paraId="6A0AA3D0" w14:textId="3513311C" w:rsidR="00CE4C1B" w:rsidRPr="00CE4C1B" w:rsidRDefault="00A70125" w:rsidP="00A70125">
      <w:pPr>
        <w:pStyle w:val="Liststycke"/>
        <w:numPr>
          <w:ilvl w:val="0"/>
          <w:numId w:val="12"/>
        </w:numPr>
        <w:rPr>
          <w:b/>
          <w:sz w:val="28"/>
          <w:szCs w:val="28"/>
        </w:rPr>
      </w:pPr>
      <w:r w:rsidRPr="00A70125">
        <w:rPr>
          <w:b/>
          <w:sz w:val="28"/>
          <w:szCs w:val="28"/>
        </w:rPr>
        <w:t>Information och tillgänglighet</w:t>
      </w:r>
    </w:p>
    <w:p w14:paraId="124D126E" w14:textId="64C71600" w:rsidR="00BF3791" w:rsidRDefault="00CE4C1B" w:rsidP="00CE4C1B">
      <w:r>
        <w:t xml:space="preserve">För att LSS-rådets möten ska vara tillgängliga för alla ska </w:t>
      </w:r>
      <w:r w:rsidR="00012CA5">
        <w:t>följande gälla:</w:t>
      </w:r>
    </w:p>
    <w:p w14:paraId="26D1368F" w14:textId="77777777" w:rsidR="00D93E93" w:rsidRDefault="00D93E93" w:rsidP="00D93E93">
      <w:pPr>
        <w:pStyle w:val="Liststycke"/>
        <w:numPr>
          <w:ilvl w:val="0"/>
          <w:numId w:val="22"/>
        </w:numPr>
      </w:pPr>
      <w:r>
        <w:t xml:space="preserve">Kallelserna till rådet ska vara lätta att förstå och tillgängliga för alla. </w:t>
      </w:r>
    </w:p>
    <w:p w14:paraId="724A0431" w14:textId="60D0D195" w:rsidR="00635B7A" w:rsidRDefault="00D93E93" w:rsidP="00635B7A">
      <w:pPr>
        <w:pStyle w:val="Liststycke"/>
        <w:numPr>
          <w:ilvl w:val="0"/>
          <w:numId w:val="22"/>
        </w:numPr>
      </w:pPr>
      <w:r>
        <w:t xml:space="preserve">Extra innehåll i kallelsen måste meddelas arbetsutskottet innan dess möte. </w:t>
      </w:r>
    </w:p>
    <w:p w14:paraId="732D6EC0" w14:textId="29A8C8AB" w:rsidR="00635B7A" w:rsidRPr="000F307B" w:rsidRDefault="00D93E93" w:rsidP="00635B7A">
      <w:pPr>
        <w:pStyle w:val="Liststycke"/>
        <w:numPr>
          <w:ilvl w:val="0"/>
          <w:numId w:val="22"/>
        </w:numPr>
      </w:pPr>
      <w:r>
        <w:t>Gäster som bjuds in behöver ha information om vad som förväntas av dem.</w:t>
      </w:r>
      <w:r w:rsidR="0096484A">
        <w:t xml:space="preserve"> </w:t>
      </w:r>
      <w:r w:rsidR="00635B7A" w:rsidRPr="005F3581">
        <w:t xml:space="preserve">Alla frågor till föredragande person ska ställas i anslutning till den </w:t>
      </w:r>
      <w:r w:rsidR="00202F7A" w:rsidRPr="00A161C1">
        <w:t xml:space="preserve">aktuella </w:t>
      </w:r>
      <w:r w:rsidR="00635B7A" w:rsidRPr="005F3581">
        <w:t xml:space="preserve">punkten. </w:t>
      </w:r>
    </w:p>
    <w:p w14:paraId="45919612" w14:textId="29921927" w:rsidR="00D93E93" w:rsidRDefault="00D93E93" w:rsidP="00D93E93">
      <w:pPr>
        <w:pStyle w:val="Liststycke"/>
        <w:numPr>
          <w:ilvl w:val="0"/>
          <w:numId w:val="22"/>
        </w:numPr>
      </w:pPr>
      <w:r>
        <w:t xml:space="preserve">Eventuella </w:t>
      </w:r>
      <w:r w:rsidRPr="00C50AC4">
        <w:t xml:space="preserve">bilagor </w:t>
      </w:r>
      <w:r>
        <w:t xml:space="preserve">till kallelsen </w:t>
      </w:r>
      <w:r w:rsidRPr="00C50AC4">
        <w:t>skickas separat</w:t>
      </w:r>
      <w:r w:rsidR="005F5987">
        <w:t>.</w:t>
      </w:r>
    </w:p>
    <w:p w14:paraId="2927E3D0" w14:textId="793CF991" w:rsidR="00BF3791" w:rsidRDefault="00BF3791" w:rsidP="00BF3791">
      <w:pPr>
        <w:pStyle w:val="Liststycke"/>
        <w:numPr>
          <w:ilvl w:val="0"/>
          <w:numId w:val="22"/>
        </w:numPr>
      </w:pPr>
      <w:r w:rsidRPr="00A161C1">
        <w:t>P</w:t>
      </w:r>
      <w:r w:rsidR="00CE4C1B" w:rsidRPr="00A161C1">
        <w:t xml:space="preserve">rotokollen </w:t>
      </w:r>
      <w:r w:rsidR="00202F7A" w:rsidRPr="00A161C1">
        <w:t xml:space="preserve">ska </w:t>
      </w:r>
      <w:r w:rsidR="00CE4C1B" w:rsidRPr="00A161C1">
        <w:t xml:space="preserve">skrivas </w:t>
      </w:r>
      <w:r w:rsidR="00CE4C1B">
        <w:t xml:space="preserve">på </w:t>
      </w:r>
      <w:r w:rsidR="00CE4C1B" w:rsidRPr="00CE4C1B">
        <w:t xml:space="preserve">klarspråk och </w:t>
      </w:r>
      <w:r w:rsidR="00F05F52">
        <w:t xml:space="preserve">en </w:t>
      </w:r>
      <w:r w:rsidR="00CE4C1B" w:rsidRPr="00CE4C1B">
        <w:t xml:space="preserve">lättläst version med </w:t>
      </w:r>
      <w:r w:rsidR="00F05F52">
        <w:t>bildstöd s</w:t>
      </w:r>
      <w:r w:rsidR="00AD49CE">
        <w:t>kickas ut via Snabelposten</w:t>
      </w:r>
      <w:r w:rsidR="00421830">
        <w:t xml:space="preserve"> och</w:t>
      </w:r>
      <w:r w:rsidR="00AD49CE">
        <w:t xml:space="preserve"> Nova.</w:t>
      </w:r>
    </w:p>
    <w:p w14:paraId="7758AFAB" w14:textId="77777777" w:rsidR="00AD49CE" w:rsidRDefault="00CE4C1B" w:rsidP="00BF3791">
      <w:pPr>
        <w:pStyle w:val="Liststycke"/>
        <w:numPr>
          <w:ilvl w:val="0"/>
          <w:numId w:val="22"/>
        </w:numPr>
      </w:pPr>
      <w:r w:rsidRPr="00CE4C1B">
        <w:t>Bilagor ska skickas ut separat från protokollet.</w:t>
      </w:r>
      <w:r>
        <w:t xml:space="preserve">  </w:t>
      </w:r>
    </w:p>
    <w:p w14:paraId="003171E2" w14:textId="324AC9BE" w:rsidR="00CE4C1B" w:rsidRPr="00A161C1" w:rsidRDefault="00CE4C1B" w:rsidP="00BF3791">
      <w:pPr>
        <w:pStyle w:val="Liststycke"/>
        <w:numPr>
          <w:ilvl w:val="0"/>
          <w:numId w:val="22"/>
        </w:numPr>
      </w:pPr>
      <w:r>
        <w:t xml:space="preserve">Kunskap om rådet kan spridas genom en broschyr med </w:t>
      </w:r>
      <w:r w:rsidRPr="00A161C1">
        <w:t xml:space="preserve">information </w:t>
      </w:r>
      <w:r w:rsidR="00E62684" w:rsidRPr="00A161C1">
        <w:t xml:space="preserve">bland annat </w:t>
      </w:r>
      <w:r w:rsidRPr="00A161C1">
        <w:t xml:space="preserve">om vilka som är </w:t>
      </w:r>
      <w:r w:rsidR="00E62684" w:rsidRPr="00A161C1">
        <w:t>ledamöter i rådet och hur ledamöter utses</w:t>
      </w:r>
      <w:r w:rsidR="00651574" w:rsidRPr="00A161C1">
        <w:rPr>
          <w:strike/>
        </w:rPr>
        <w:t>.</w:t>
      </w:r>
    </w:p>
    <w:p w14:paraId="26670127" w14:textId="6768D965" w:rsidR="00421830" w:rsidRDefault="00742E68" w:rsidP="00BF3791">
      <w:pPr>
        <w:pStyle w:val="Liststycke"/>
        <w:numPr>
          <w:ilvl w:val="0"/>
          <w:numId w:val="22"/>
        </w:numPr>
      </w:pPr>
      <w:r>
        <w:t xml:space="preserve">Korta introduktionsfilmer </w:t>
      </w:r>
      <w:r w:rsidR="002134DA">
        <w:t xml:space="preserve">om rådets arbete </w:t>
      </w:r>
      <w:r>
        <w:t>göras av RadioFyris.</w:t>
      </w:r>
      <w:r w:rsidR="00590318">
        <w:t xml:space="preserve"> </w:t>
      </w:r>
    </w:p>
    <w:p w14:paraId="1C4E9BC1" w14:textId="77777777" w:rsidR="00FE5A55" w:rsidRDefault="00AC0A96" w:rsidP="00A70125">
      <w:pPr>
        <w:rPr>
          <w:strike/>
        </w:rPr>
      </w:pPr>
      <w:r>
        <w:t>Vid särskilda händelser eller beslut i rådet kan</w:t>
      </w:r>
      <w:r w:rsidR="005F3581">
        <w:t xml:space="preserve"> även</w:t>
      </w:r>
      <w:r>
        <w:t xml:space="preserve"> media informeras särskilt.</w:t>
      </w:r>
    </w:p>
    <w:p w14:paraId="69D56063" w14:textId="6F7F86F4" w:rsidR="00DE1972" w:rsidRPr="004A7795" w:rsidRDefault="005F3581" w:rsidP="00046C64">
      <w:pPr>
        <w:spacing w:line="259" w:lineRule="auto"/>
        <w:rPr>
          <w:iCs/>
        </w:rPr>
      </w:pPr>
      <w:r w:rsidRPr="004A7795">
        <w:rPr>
          <w:iCs/>
        </w:rPr>
        <w:t>Protokoll</w:t>
      </w:r>
      <w:r w:rsidR="004A7795">
        <w:rPr>
          <w:iCs/>
        </w:rPr>
        <w:t xml:space="preserve"> och broschyr</w:t>
      </w:r>
      <w:r w:rsidRPr="004A7795">
        <w:rPr>
          <w:iCs/>
        </w:rPr>
        <w:t xml:space="preserve"> ska spridas </w:t>
      </w:r>
      <w:r w:rsidR="004A7795">
        <w:rPr>
          <w:iCs/>
        </w:rPr>
        <w:t>till</w:t>
      </w:r>
    </w:p>
    <w:p w14:paraId="19D0EFB8" w14:textId="787D5549" w:rsidR="00D73126" w:rsidRPr="005F3581" w:rsidRDefault="005C0F1C" w:rsidP="005C0F1C">
      <w:pPr>
        <w:pStyle w:val="Liststycke"/>
        <w:numPr>
          <w:ilvl w:val="0"/>
          <w:numId w:val="18"/>
        </w:numPr>
      </w:pPr>
      <w:r w:rsidRPr="005F3581">
        <w:lastRenderedPageBreak/>
        <w:t>Alla dagliga verksamheter</w:t>
      </w:r>
      <w:r w:rsidR="00C94D98" w:rsidRPr="005F3581">
        <w:t xml:space="preserve"> inom egen regi och</w:t>
      </w:r>
      <w:r w:rsidR="00C03F3C" w:rsidRPr="005F3581">
        <w:t xml:space="preserve"> externa utförare som nämnden har </w:t>
      </w:r>
      <w:r w:rsidR="00686B0D" w:rsidRPr="005F3581">
        <w:t>LOV-</w:t>
      </w:r>
      <w:r w:rsidR="00C03F3C" w:rsidRPr="005F3581">
        <w:t xml:space="preserve">avtal med. </w:t>
      </w:r>
      <w:r w:rsidR="00C94D98" w:rsidRPr="005F3581">
        <w:t xml:space="preserve"> </w:t>
      </w:r>
    </w:p>
    <w:p w14:paraId="10608D42" w14:textId="141A9731" w:rsidR="005C0F1C" w:rsidRPr="005F3581" w:rsidRDefault="005C0F1C" w:rsidP="005C0F1C">
      <w:pPr>
        <w:pStyle w:val="Liststycke"/>
        <w:numPr>
          <w:ilvl w:val="0"/>
          <w:numId w:val="18"/>
        </w:numPr>
      </w:pPr>
      <w:r w:rsidRPr="005F3581">
        <w:t>Al</w:t>
      </w:r>
      <w:r w:rsidR="002134DA">
        <w:t>la gruppbostäder och servicebase</w:t>
      </w:r>
      <w:r w:rsidRPr="005F3581">
        <w:t>r</w:t>
      </w:r>
      <w:r w:rsidR="00C94D98" w:rsidRPr="005F3581">
        <w:t xml:space="preserve"> inom egen regi och </w:t>
      </w:r>
      <w:r w:rsidR="00C03F3C" w:rsidRPr="005F3581">
        <w:t xml:space="preserve">externa utförare </w:t>
      </w:r>
      <w:r w:rsidR="00C94D98" w:rsidRPr="005F3581">
        <w:t xml:space="preserve">som nämnden har avtal med. </w:t>
      </w:r>
    </w:p>
    <w:p w14:paraId="086B5D4C" w14:textId="1EFBA83D" w:rsidR="005C0F1C" w:rsidRPr="005F3581" w:rsidRDefault="005C0F1C" w:rsidP="005C0F1C">
      <w:pPr>
        <w:pStyle w:val="Liststycke"/>
        <w:numPr>
          <w:ilvl w:val="0"/>
          <w:numId w:val="18"/>
        </w:numPr>
      </w:pPr>
      <w:r w:rsidRPr="005F3581">
        <w:t xml:space="preserve">Alla </w:t>
      </w:r>
      <w:r w:rsidR="00C03F3C" w:rsidRPr="005F3581">
        <w:t xml:space="preserve">brukare </w:t>
      </w:r>
      <w:r w:rsidR="0005710D" w:rsidRPr="005F3581">
        <w:t>med insatsen personlig assistans</w:t>
      </w:r>
      <w:r w:rsidR="00C03F3C" w:rsidRPr="005F3581">
        <w:t xml:space="preserve"> inom egen regi och externa utförare som nämnden har avtal med.</w:t>
      </w:r>
    </w:p>
    <w:p w14:paraId="281B90B0" w14:textId="419699FD" w:rsidR="00980D32" w:rsidRPr="005F3581" w:rsidRDefault="0005710D" w:rsidP="00980D32">
      <w:pPr>
        <w:pStyle w:val="Liststycke"/>
        <w:numPr>
          <w:ilvl w:val="0"/>
          <w:numId w:val="18"/>
        </w:numPr>
      </w:pPr>
      <w:r w:rsidRPr="005F3581">
        <w:t>Till funktions</w:t>
      </w:r>
      <w:r w:rsidR="002134DA">
        <w:t>rätt</w:t>
      </w:r>
      <w:r w:rsidRPr="005F3581">
        <w:t>rörelsens föreningar som berörs av LSS</w:t>
      </w:r>
      <w:r w:rsidR="002134DA">
        <w:t>-</w:t>
      </w:r>
      <w:r w:rsidRPr="005F3581">
        <w:t>insatser</w:t>
      </w:r>
      <w:r w:rsidR="00686B0D" w:rsidRPr="005F3581">
        <w:t>.</w:t>
      </w:r>
    </w:p>
    <w:p w14:paraId="718C047C" w14:textId="3FC70FED" w:rsidR="00D91AA6" w:rsidRDefault="00CE4C1B" w:rsidP="00CE4C1B">
      <w:r w:rsidRPr="00CE4C1B">
        <w:t xml:space="preserve">För att protokollen ska vara tydliga kan HSO, förvaltning och politiker justera sina respektive punkter innan protokollet justeras. </w:t>
      </w:r>
      <w:r>
        <w:t xml:space="preserve">För att undvika missförstånd om vad ledamot haft för yttrande kan ledamot lämna in yttrande skriftligt till sekreterare. Yttrandet läggs sedan in i protokollet. </w:t>
      </w:r>
    </w:p>
    <w:p w14:paraId="1F9047F2" w14:textId="77777777" w:rsidR="002221DD" w:rsidRDefault="002221DD" w:rsidP="00CE4C1B"/>
    <w:p w14:paraId="4DA69767" w14:textId="7554690F" w:rsidR="00544C62" w:rsidRPr="00D91AA6" w:rsidRDefault="00544C62" w:rsidP="00132FF6">
      <w:pPr>
        <w:pStyle w:val="Liststycke"/>
        <w:numPr>
          <w:ilvl w:val="0"/>
          <w:numId w:val="18"/>
        </w:numPr>
        <w:spacing w:line="259" w:lineRule="auto"/>
        <w:rPr>
          <w:b/>
        </w:rPr>
      </w:pPr>
      <w:r w:rsidRPr="00D91AA6">
        <w:rPr>
          <w:b/>
          <w:sz w:val="28"/>
          <w:szCs w:val="28"/>
        </w:rPr>
        <w:t>Öppna möten.</w:t>
      </w:r>
    </w:p>
    <w:p w14:paraId="0B0B3079" w14:textId="3EAC3183" w:rsidR="00544C62" w:rsidRDefault="00544C62" w:rsidP="00544C62">
      <w:r>
        <w:t>LSS-rådets möten är öppna för</w:t>
      </w:r>
      <w:r w:rsidR="000F307B">
        <w:t xml:space="preserve"> </w:t>
      </w:r>
      <w:r w:rsidR="00D616DC" w:rsidRPr="000F307B">
        <w:t>allmänheten</w:t>
      </w:r>
      <w:r w:rsidR="00C21D44">
        <w:t>.</w:t>
      </w:r>
      <w:r w:rsidR="00E62684">
        <w:t xml:space="preserve"> </w:t>
      </w:r>
      <w:r>
        <w:t xml:space="preserve">Anmälan om närvaro behöver inte ske i förväg. De som deltar vid öppna möten och som inte är </w:t>
      </w:r>
      <w:r w:rsidR="00C21D44">
        <w:t>ledamöter</w:t>
      </w:r>
      <w:r>
        <w:t xml:space="preserve"> behöver presentera sig</w:t>
      </w:r>
      <w:r w:rsidR="00C21D44">
        <w:t xml:space="preserve"> för rådet.</w:t>
      </w:r>
      <w:r w:rsidR="0096484A" w:rsidRPr="0096484A">
        <w:t xml:space="preserve"> </w:t>
      </w:r>
      <w:r w:rsidR="0096484A">
        <w:t>Föredragande gäster på rådets möten får gärna vara med under hela mötet</w:t>
      </w:r>
      <w:r w:rsidR="002134DA" w:rsidRPr="00D85D9A">
        <w:t>. Gäster har inte yttranderätt.</w:t>
      </w:r>
    </w:p>
    <w:p w14:paraId="6EF44C53" w14:textId="77777777" w:rsidR="00D1712C" w:rsidRPr="00D85D9A" w:rsidRDefault="00D1712C" w:rsidP="00544C62"/>
    <w:p w14:paraId="35A48C20" w14:textId="472D9DCA" w:rsidR="003B5F70" w:rsidRPr="0039450E" w:rsidRDefault="00E44BBF" w:rsidP="00E44BBF">
      <w:pPr>
        <w:pStyle w:val="Rubrik2"/>
        <w:ind w:left="360"/>
      </w:pPr>
      <w:r w:rsidRPr="00D85D9A">
        <w:rPr>
          <w:sz w:val="22"/>
          <w:szCs w:val="22"/>
        </w:rPr>
        <w:t>6.</w:t>
      </w:r>
      <w:r w:rsidRPr="00D85D9A">
        <w:t xml:space="preserve"> </w:t>
      </w:r>
      <w:r w:rsidR="00FF7B9D" w:rsidRPr="00D85D9A">
        <w:t>LSS-rådets budget</w:t>
      </w:r>
      <w:r w:rsidR="009B7279" w:rsidRPr="00D85D9A">
        <w:t xml:space="preserve"> – detta behöver</w:t>
      </w:r>
      <w:r w:rsidR="009B7279">
        <w:t xml:space="preserve"> tas upp i de kommande riktlinjerna.</w:t>
      </w:r>
    </w:p>
    <w:p w14:paraId="79BEF8E4" w14:textId="2D20EEE9" w:rsidR="001E58EE" w:rsidRDefault="007C7AE7" w:rsidP="001A2EA9">
      <w:r w:rsidRPr="004069BA">
        <w:t xml:space="preserve">För att rådet ska kunna planera sina möten och kostnader önskas en </w:t>
      </w:r>
      <w:r w:rsidR="002C7223" w:rsidRPr="004069BA">
        <w:t>för rådet uttalad</w:t>
      </w:r>
      <w:r w:rsidRPr="004069BA">
        <w:t xml:space="preserve"> budget.</w:t>
      </w:r>
      <w:r w:rsidR="00D20A26" w:rsidRPr="004069BA">
        <w:t xml:space="preserve"> </w:t>
      </w:r>
      <w:r w:rsidRPr="004069BA">
        <w:t xml:space="preserve">LSS-rådets </w:t>
      </w:r>
      <w:r w:rsidR="00FF0AE1" w:rsidRPr="004069BA">
        <w:t xml:space="preserve">politiker </w:t>
      </w:r>
      <w:r w:rsidR="0010284E" w:rsidRPr="004069BA">
        <w:t>arvoderas enligt kommunfullmäktiges fastställda ersättningar</w:t>
      </w:r>
      <w:r w:rsidR="002C7223" w:rsidRPr="004069BA">
        <w:t xml:space="preserve"> för den tid de är på LSS-rådets möten</w:t>
      </w:r>
      <w:r w:rsidR="00FF0AE1" w:rsidRPr="004069BA">
        <w:t xml:space="preserve"> samt för förberedelser</w:t>
      </w:r>
      <w:r w:rsidR="009B25DD" w:rsidRPr="004069BA">
        <w:t>. L</w:t>
      </w:r>
      <w:r w:rsidR="00FF0AE1" w:rsidRPr="004069BA">
        <w:t xml:space="preserve">edamöter från funktionsrättsrörelsen arvoderas enligt ersättningsmodellen från Vård i Samverkans </w:t>
      </w:r>
      <w:r w:rsidR="00FF0AE1" w:rsidRPr="004069BA">
        <w:rPr>
          <w:i/>
          <w:iCs/>
        </w:rPr>
        <w:t>Patient och brukarmedverkan i Uppsala län</w:t>
      </w:r>
      <w:r w:rsidR="009B25DD" w:rsidRPr="004069BA">
        <w:t xml:space="preserve"> för den tid de är på LSS-rådets möten samt för förberedelser.</w:t>
      </w:r>
    </w:p>
    <w:p w14:paraId="637A23B4" w14:textId="77777777" w:rsidR="00D1712C" w:rsidRPr="00FF0AE1" w:rsidRDefault="00D1712C" w:rsidP="001A2EA9">
      <w:pPr>
        <w:rPr>
          <w:i/>
          <w:iCs/>
        </w:rPr>
      </w:pPr>
    </w:p>
    <w:p w14:paraId="621076D2" w14:textId="02E97727" w:rsidR="0069573C" w:rsidRPr="0039450E" w:rsidRDefault="008564C1" w:rsidP="008564C1">
      <w:pPr>
        <w:pStyle w:val="Rubrik2"/>
        <w:ind w:left="360"/>
      </w:pPr>
      <w:r w:rsidRPr="008564C1">
        <w:rPr>
          <w:sz w:val="22"/>
          <w:szCs w:val="22"/>
        </w:rPr>
        <w:t>7.</w:t>
      </w:r>
      <w:r>
        <w:t xml:space="preserve"> </w:t>
      </w:r>
      <w:r w:rsidR="0069573C" w:rsidRPr="0039450E">
        <w:t>Uppföljning av rådets arbete.</w:t>
      </w:r>
    </w:p>
    <w:p w14:paraId="02920997" w14:textId="228F4D63" w:rsidR="00D26F3D" w:rsidRPr="00017257" w:rsidRDefault="005D3DD5" w:rsidP="00017257">
      <w:r w:rsidRPr="00F90845">
        <w:t xml:space="preserve">Uppföljning </w:t>
      </w:r>
      <w:r w:rsidR="00AE3738" w:rsidRPr="00F90845">
        <w:t xml:space="preserve">ska </w:t>
      </w:r>
      <w:r w:rsidR="00431475" w:rsidRPr="00F90845">
        <w:t xml:space="preserve">ske </w:t>
      </w:r>
      <w:r w:rsidRPr="00F90845">
        <w:t>genom årlig verksamhetsberättels</w:t>
      </w:r>
      <w:r w:rsidR="002E622E" w:rsidRPr="00F90845">
        <w:t>e</w:t>
      </w:r>
      <w:r w:rsidR="00F152F4" w:rsidRPr="00F90845">
        <w:t xml:space="preserve"> i syfte att </w:t>
      </w:r>
      <w:r w:rsidR="002134DA" w:rsidRPr="00F90845">
        <w:t xml:space="preserve">vara ett underlag för en </w:t>
      </w:r>
      <w:r w:rsidR="00F152F4" w:rsidRPr="00F90845">
        <w:t>utvärder</w:t>
      </w:r>
      <w:r w:rsidR="002134DA" w:rsidRPr="00F90845">
        <w:t>ing av</w:t>
      </w:r>
      <w:r w:rsidR="00F152F4" w:rsidRPr="00F90845">
        <w:t xml:space="preserve"> hur arbetet med ökad delaktighet och tillgänglighet fortskrider inom Uppsala kommun</w:t>
      </w:r>
      <w:r w:rsidR="002E622E" w:rsidRPr="00F90845">
        <w:t xml:space="preserve">. </w:t>
      </w:r>
      <w:r w:rsidR="005A5326" w:rsidRPr="00F90845">
        <w:t xml:space="preserve">I verksamhetsberättelsen </w:t>
      </w:r>
      <w:r w:rsidR="00AE3738" w:rsidRPr="00F90845">
        <w:t xml:space="preserve">ska </w:t>
      </w:r>
      <w:r w:rsidR="00524963" w:rsidRPr="00F90845">
        <w:t xml:space="preserve">även </w:t>
      </w:r>
      <w:r w:rsidR="004F3045" w:rsidRPr="00F90845">
        <w:t xml:space="preserve">arbetsutskottets </w:t>
      </w:r>
      <w:r w:rsidR="002434B3" w:rsidRPr="00F90845">
        <w:t>arbete</w:t>
      </w:r>
      <w:r w:rsidR="00AE3738" w:rsidRPr="00F90845">
        <w:t xml:space="preserve"> redovisas</w:t>
      </w:r>
      <w:r w:rsidR="002434B3" w:rsidRPr="00F90845">
        <w:t xml:space="preserve">. </w:t>
      </w:r>
      <w:r w:rsidR="00A61583" w:rsidRPr="00F90845">
        <w:t xml:space="preserve">I verksamhetsberättelsen ska det framgå i </w:t>
      </w:r>
      <w:r w:rsidR="004C3FEC" w:rsidRPr="00F90845">
        <w:t xml:space="preserve">vilka frågor rådet varit rådgivande </w:t>
      </w:r>
      <w:r w:rsidR="00E62684">
        <w:t xml:space="preserve">samt </w:t>
      </w:r>
      <w:r w:rsidR="004C3FEC" w:rsidRPr="00D85D9A">
        <w:t xml:space="preserve">vilka </w:t>
      </w:r>
      <w:r w:rsidR="004C3FEC" w:rsidRPr="00A161C1">
        <w:t>frågor</w:t>
      </w:r>
      <w:r w:rsidR="00590F76">
        <w:t xml:space="preserve"> </w:t>
      </w:r>
      <w:r w:rsidR="008B519B" w:rsidRPr="00A161C1">
        <w:t xml:space="preserve">rådet inte kunnat påverka och anledningen till det. </w:t>
      </w:r>
      <w:r w:rsidR="00F152F4" w:rsidRPr="00D85D9A">
        <w:t>V</w:t>
      </w:r>
      <w:r w:rsidR="00757723" w:rsidRPr="00D85D9A">
        <w:t xml:space="preserve">erksamhetsberättelsen </w:t>
      </w:r>
      <w:r w:rsidR="00F152F4" w:rsidRPr="00D85D9A">
        <w:t>ska innehålla rådets</w:t>
      </w:r>
      <w:r w:rsidR="00E44EC8" w:rsidRPr="00D85D9A">
        <w:t xml:space="preserve"> </w:t>
      </w:r>
      <w:r w:rsidR="002E622E" w:rsidRPr="00D85D9A">
        <w:t xml:space="preserve">ärendelista, </w:t>
      </w:r>
      <w:r w:rsidR="00E44EC8" w:rsidRPr="00D85D9A">
        <w:t>med pågående och avslutade ärenden.</w:t>
      </w:r>
      <w:r w:rsidR="00E44EC8" w:rsidRPr="00F90845">
        <w:t xml:space="preserve"> </w:t>
      </w:r>
    </w:p>
    <w:sectPr w:rsidR="00D26F3D" w:rsidRPr="00017257" w:rsidSect="007333F8"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99CC" w14:textId="77777777" w:rsidR="003752E0" w:rsidRDefault="003752E0" w:rsidP="001250E9">
      <w:r>
        <w:separator/>
      </w:r>
    </w:p>
  </w:endnote>
  <w:endnote w:type="continuationSeparator" w:id="0">
    <w:p w14:paraId="742DC29D" w14:textId="77777777" w:rsidR="003752E0" w:rsidRDefault="003752E0" w:rsidP="001250E9">
      <w:r>
        <w:continuationSeparator/>
      </w:r>
    </w:p>
  </w:endnote>
  <w:endnote w:type="continuationNotice" w:id="1">
    <w:p w14:paraId="222A6BDF" w14:textId="77777777" w:rsidR="003752E0" w:rsidRDefault="00375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  <w:embedRegular r:id="rId1" w:fontKey="{78A22319-4BF8-4FC5-AE6D-8294FFD3980B}"/>
    <w:embedBold r:id="rId2" w:fontKey="{2BBAD596-95A5-4875-B8BF-82E1BFE8EB29}"/>
    <w:embedItalic r:id="rId3" w:fontKey="{30FC9071-002E-49A8-8669-DBD3C28B0CA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5133B6" w14:paraId="62E8849B" w14:textId="77777777" w:rsidTr="00F46473">
      <w:tc>
        <w:tcPr>
          <w:tcW w:w="10490" w:type="dxa"/>
          <w:vAlign w:val="bottom"/>
        </w:tcPr>
        <w:p w14:paraId="485AE09E" w14:textId="057A98BD" w:rsidR="009034A3" w:rsidRDefault="009034A3" w:rsidP="00251005">
          <w:pPr>
            <w:pStyle w:val="Ledtext"/>
          </w:pPr>
          <w:r>
            <w:t xml:space="preserve">Postadress: Uppsala kommun, </w:t>
          </w:r>
          <w:r w:rsidR="00F61CA3">
            <w:t>omsorgsförvaltningen</w:t>
          </w:r>
          <w:r>
            <w:t>, 753 75 Uppsala</w:t>
          </w:r>
        </w:p>
        <w:p w14:paraId="6A0DA19B" w14:textId="77777777" w:rsidR="009034A3" w:rsidRDefault="009034A3" w:rsidP="00251005">
          <w:pPr>
            <w:pStyle w:val="Ledtext"/>
          </w:pPr>
          <w:r>
            <w:t>Telefon: 018-727 00 00 (växel)</w:t>
          </w:r>
        </w:p>
        <w:p w14:paraId="27FDA96D" w14:textId="00869E4A" w:rsidR="009034A3" w:rsidRPr="007C474F" w:rsidRDefault="009034A3" w:rsidP="00251005">
          <w:pPr>
            <w:pStyle w:val="Ledtext"/>
            <w:rPr>
              <w:lang w:val="en-US"/>
            </w:rPr>
          </w:pPr>
          <w:r w:rsidRPr="007C474F">
            <w:rPr>
              <w:lang w:val="en-US"/>
            </w:rPr>
            <w:t xml:space="preserve">E-post: </w:t>
          </w:r>
          <w:r w:rsidR="00F61CA3" w:rsidRPr="007C474F">
            <w:rPr>
              <w:lang w:val="en-US"/>
            </w:rPr>
            <w:t>omsorgsforvaltningen</w:t>
          </w:r>
          <w:r w:rsidRPr="007C474F">
            <w:rPr>
              <w:lang w:val="en-US"/>
            </w:rPr>
            <w:t>@uppsala.se</w:t>
          </w:r>
        </w:p>
        <w:p w14:paraId="67EBFA26" w14:textId="463F4F79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51F1EF82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8449" w14:textId="77777777" w:rsidR="003752E0" w:rsidRDefault="003752E0" w:rsidP="001250E9">
      <w:r>
        <w:separator/>
      </w:r>
    </w:p>
  </w:footnote>
  <w:footnote w:type="continuationSeparator" w:id="0">
    <w:p w14:paraId="735F9AC5" w14:textId="77777777" w:rsidR="003752E0" w:rsidRDefault="003752E0" w:rsidP="001250E9">
      <w:r>
        <w:continuationSeparator/>
      </w:r>
    </w:p>
  </w:footnote>
  <w:footnote w:type="continuationNotice" w:id="1">
    <w:p w14:paraId="59871909" w14:textId="77777777" w:rsidR="003752E0" w:rsidRDefault="00375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7B1A" w14:textId="741BBB1C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611EDC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11EDC">
      <w:rPr>
        <w:noProof/>
      </w:rPr>
      <w:t>3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C8D" w14:textId="35AAA0D8" w:rsidR="009034A3" w:rsidRDefault="00C45B74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1" wp14:anchorId="6DE93D8E" wp14:editId="7D37825E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611EDC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611EDC">
      <w:rPr>
        <w:noProof/>
        <w:sz w:val="18"/>
      </w:rPr>
      <w:t>3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499"/>
    <w:multiLevelType w:val="hybridMultilevel"/>
    <w:tmpl w:val="836A07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48D"/>
    <w:multiLevelType w:val="hybridMultilevel"/>
    <w:tmpl w:val="2B2245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5BF2"/>
    <w:multiLevelType w:val="hybridMultilevel"/>
    <w:tmpl w:val="52C6CD48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7074B"/>
    <w:multiLevelType w:val="hybridMultilevel"/>
    <w:tmpl w:val="4A7261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0494"/>
    <w:multiLevelType w:val="hybridMultilevel"/>
    <w:tmpl w:val="D952D6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7B53"/>
    <w:multiLevelType w:val="hybridMultilevel"/>
    <w:tmpl w:val="F28216A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53EC3"/>
    <w:multiLevelType w:val="hybridMultilevel"/>
    <w:tmpl w:val="E63AE6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E85"/>
    <w:multiLevelType w:val="hybridMultilevel"/>
    <w:tmpl w:val="C10EE6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8662F"/>
    <w:multiLevelType w:val="hybridMultilevel"/>
    <w:tmpl w:val="22100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D29"/>
    <w:multiLevelType w:val="hybridMultilevel"/>
    <w:tmpl w:val="A992E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16931"/>
    <w:multiLevelType w:val="hybridMultilevel"/>
    <w:tmpl w:val="79A679C2"/>
    <w:lvl w:ilvl="0" w:tplc="FC8E7518">
      <w:numFmt w:val="bullet"/>
      <w:lvlText w:val="-"/>
      <w:lvlJc w:val="left"/>
      <w:pPr>
        <w:ind w:left="390" w:hanging="360"/>
      </w:pPr>
      <w:rPr>
        <w:rFonts w:ascii="Source Sans Pro" w:eastAsiaTheme="minorHAnsi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3577EA"/>
    <w:multiLevelType w:val="hybridMultilevel"/>
    <w:tmpl w:val="2A36AC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E3FA5"/>
    <w:multiLevelType w:val="hybridMultilevel"/>
    <w:tmpl w:val="EF3C52A0"/>
    <w:lvl w:ilvl="0" w:tplc="002CE196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531645A"/>
    <w:multiLevelType w:val="hybridMultilevel"/>
    <w:tmpl w:val="9EA00A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0EEB"/>
    <w:multiLevelType w:val="hybridMultilevel"/>
    <w:tmpl w:val="C2BA0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3405"/>
    <w:multiLevelType w:val="hybridMultilevel"/>
    <w:tmpl w:val="3F1C7596"/>
    <w:lvl w:ilvl="0" w:tplc="986C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D3C02"/>
    <w:multiLevelType w:val="hybridMultilevel"/>
    <w:tmpl w:val="1B0283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46C14"/>
    <w:multiLevelType w:val="hybridMultilevel"/>
    <w:tmpl w:val="397A4EEC"/>
    <w:lvl w:ilvl="0" w:tplc="85B05312">
      <w:start w:val="2020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B2364"/>
    <w:multiLevelType w:val="hybridMultilevel"/>
    <w:tmpl w:val="68F4D0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AF"/>
    <w:multiLevelType w:val="hybridMultilevel"/>
    <w:tmpl w:val="619C1F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647BC"/>
    <w:multiLevelType w:val="hybridMultilevel"/>
    <w:tmpl w:val="972C0E18"/>
    <w:lvl w:ilvl="0" w:tplc="EAAA2B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56EC"/>
    <w:multiLevelType w:val="hybridMultilevel"/>
    <w:tmpl w:val="CD76BC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045E"/>
    <w:multiLevelType w:val="hybridMultilevel"/>
    <w:tmpl w:val="08924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E784F"/>
    <w:multiLevelType w:val="hybridMultilevel"/>
    <w:tmpl w:val="EF702154"/>
    <w:lvl w:ilvl="0" w:tplc="AFFABB9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BA0639"/>
    <w:multiLevelType w:val="hybridMultilevel"/>
    <w:tmpl w:val="F4CE3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0358A"/>
    <w:multiLevelType w:val="hybridMultilevel"/>
    <w:tmpl w:val="8F08B8D0"/>
    <w:lvl w:ilvl="0" w:tplc="3F6EBD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D5459"/>
    <w:multiLevelType w:val="hybridMultilevel"/>
    <w:tmpl w:val="A76422A0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4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15"/>
  </w:num>
  <w:num w:numId="10">
    <w:abstractNumId w:val="14"/>
  </w:num>
  <w:num w:numId="11">
    <w:abstractNumId w:val="11"/>
  </w:num>
  <w:num w:numId="12">
    <w:abstractNumId w:val="16"/>
  </w:num>
  <w:num w:numId="13">
    <w:abstractNumId w:val="1"/>
  </w:num>
  <w:num w:numId="14">
    <w:abstractNumId w:val="27"/>
  </w:num>
  <w:num w:numId="15">
    <w:abstractNumId w:val="28"/>
  </w:num>
  <w:num w:numId="16">
    <w:abstractNumId w:val="0"/>
  </w:num>
  <w:num w:numId="17">
    <w:abstractNumId w:val="4"/>
  </w:num>
  <w:num w:numId="18">
    <w:abstractNumId w:val="23"/>
  </w:num>
  <w:num w:numId="19">
    <w:abstractNumId w:val="18"/>
  </w:num>
  <w:num w:numId="20">
    <w:abstractNumId w:val="10"/>
  </w:num>
  <w:num w:numId="21">
    <w:abstractNumId w:val="25"/>
  </w:num>
  <w:num w:numId="22">
    <w:abstractNumId w:val="17"/>
  </w:num>
  <w:num w:numId="23">
    <w:abstractNumId w:val="9"/>
  </w:num>
  <w:num w:numId="24">
    <w:abstractNumId w:val="22"/>
  </w:num>
  <w:num w:numId="25">
    <w:abstractNumId w:val="26"/>
  </w:num>
  <w:num w:numId="26">
    <w:abstractNumId w:val="20"/>
  </w:num>
  <w:num w:numId="27">
    <w:abstractNumId w:val="6"/>
  </w:num>
  <w:num w:numId="28">
    <w:abstractNumId w:val="19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62"/>
    <w:rsid w:val="0000484B"/>
    <w:rsid w:val="00011983"/>
    <w:rsid w:val="00012CA5"/>
    <w:rsid w:val="00014051"/>
    <w:rsid w:val="00017257"/>
    <w:rsid w:val="00017D0D"/>
    <w:rsid w:val="00022125"/>
    <w:rsid w:val="00022629"/>
    <w:rsid w:val="00030F50"/>
    <w:rsid w:val="00032445"/>
    <w:rsid w:val="00032C8F"/>
    <w:rsid w:val="00040842"/>
    <w:rsid w:val="00046C64"/>
    <w:rsid w:val="00050707"/>
    <w:rsid w:val="0005612C"/>
    <w:rsid w:val="000561CE"/>
    <w:rsid w:val="0005710D"/>
    <w:rsid w:val="00060993"/>
    <w:rsid w:val="00064030"/>
    <w:rsid w:val="00070936"/>
    <w:rsid w:val="00070AD8"/>
    <w:rsid w:val="00072B8B"/>
    <w:rsid w:val="0007440D"/>
    <w:rsid w:val="00081AF2"/>
    <w:rsid w:val="00082C8C"/>
    <w:rsid w:val="0008409F"/>
    <w:rsid w:val="000840E6"/>
    <w:rsid w:val="0008552E"/>
    <w:rsid w:val="000864EF"/>
    <w:rsid w:val="00086D6F"/>
    <w:rsid w:val="00086E11"/>
    <w:rsid w:val="000875A9"/>
    <w:rsid w:val="000A1023"/>
    <w:rsid w:val="000B35BD"/>
    <w:rsid w:val="000B38CF"/>
    <w:rsid w:val="000B5A86"/>
    <w:rsid w:val="000B72DC"/>
    <w:rsid w:val="000C1215"/>
    <w:rsid w:val="000C4FEA"/>
    <w:rsid w:val="000C5678"/>
    <w:rsid w:val="000D2AB2"/>
    <w:rsid w:val="000D3AA4"/>
    <w:rsid w:val="000D6E4D"/>
    <w:rsid w:val="000E06BA"/>
    <w:rsid w:val="000E0D6A"/>
    <w:rsid w:val="000E1536"/>
    <w:rsid w:val="000E1741"/>
    <w:rsid w:val="000E2E90"/>
    <w:rsid w:val="000F307B"/>
    <w:rsid w:val="000F430D"/>
    <w:rsid w:val="000F6497"/>
    <w:rsid w:val="0010284E"/>
    <w:rsid w:val="00103296"/>
    <w:rsid w:val="00107463"/>
    <w:rsid w:val="0011308D"/>
    <w:rsid w:val="00113320"/>
    <w:rsid w:val="00116D9C"/>
    <w:rsid w:val="00120C30"/>
    <w:rsid w:val="0012122B"/>
    <w:rsid w:val="001250E9"/>
    <w:rsid w:val="00132FF6"/>
    <w:rsid w:val="00134229"/>
    <w:rsid w:val="001351B0"/>
    <w:rsid w:val="0014056E"/>
    <w:rsid w:val="00145505"/>
    <w:rsid w:val="00156D07"/>
    <w:rsid w:val="001573E5"/>
    <w:rsid w:val="00163354"/>
    <w:rsid w:val="00163EAC"/>
    <w:rsid w:val="00165261"/>
    <w:rsid w:val="00166256"/>
    <w:rsid w:val="00175F1F"/>
    <w:rsid w:val="00183C7F"/>
    <w:rsid w:val="00184324"/>
    <w:rsid w:val="00185ED2"/>
    <w:rsid w:val="00186161"/>
    <w:rsid w:val="00186F26"/>
    <w:rsid w:val="00187562"/>
    <w:rsid w:val="00190CEB"/>
    <w:rsid w:val="00191F98"/>
    <w:rsid w:val="00195446"/>
    <w:rsid w:val="001A1B9C"/>
    <w:rsid w:val="001A2EA9"/>
    <w:rsid w:val="001A4C0C"/>
    <w:rsid w:val="001A5B35"/>
    <w:rsid w:val="001A6588"/>
    <w:rsid w:val="001B179D"/>
    <w:rsid w:val="001B255A"/>
    <w:rsid w:val="001C5DFE"/>
    <w:rsid w:val="001D3A47"/>
    <w:rsid w:val="001D67DC"/>
    <w:rsid w:val="001D6D6B"/>
    <w:rsid w:val="001E58EE"/>
    <w:rsid w:val="001F252A"/>
    <w:rsid w:val="001F398F"/>
    <w:rsid w:val="001F7BDE"/>
    <w:rsid w:val="00202F7A"/>
    <w:rsid w:val="0020605F"/>
    <w:rsid w:val="00210351"/>
    <w:rsid w:val="002106BD"/>
    <w:rsid w:val="00212A2F"/>
    <w:rsid w:val="002134DA"/>
    <w:rsid w:val="002221DD"/>
    <w:rsid w:val="00226327"/>
    <w:rsid w:val="0023178C"/>
    <w:rsid w:val="002320BF"/>
    <w:rsid w:val="00240371"/>
    <w:rsid w:val="002404E0"/>
    <w:rsid w:val="002434B3"/>
    <w:rsid w:val="002453E6"/>
    <w:rsid w:val="002476BF"/>
    <w:rsid w:val="00247808"/>
    <w:rsid w:val="00250EDA"/>
    <w:rsid w:val="00251005"/>
    <w:rsid w:val="002552D0"/>
    <w:rsid w:val="00255F17"/>
    <w:rsid w:val="00262550"/>
    <w:rsid w:val="0026352C"/>
    <w:rsid w:val="0026661D"/>
    <w:rsid w:val="00272637"/>
    <w:rsid w:val="00284E9A"/>
    <w:rsid w:val="00290F08"/>
    <w:rsid w:val="002915E8"/>
    <w:rsid w:val="002A3664"/>
    <w:rsid w:val="002A5D9C"/>
    <w:rsid w:val="002A6C41"/>
    <w:rsid w:val="002C250B"/>
    <w:rsid w:val="002C4C40"/>
    <w:rsid w:val="002C7223"/>
    <w:rsid w:val="002D78C4"/>
    <w:rsid w:val="002E0241"/>
    <w:rsid w:val="002E0B92"/>
    <w:rsid w:val="002E622E"/>
    <w:rsid w:val="002F02F8"/>
    <w:rsid w:val="002F42D7"/>
    <w:rsid w:val="002F7528"/>
    <w:rsid w:val="0030274E"/>
    <w:rsid w:val="00307200"/>
    <w:rsid w:val="00307634"/>
    <w:rsid w:val="003105B1"/>
    <w:rsid w:val="00310C49"/>
    <w:rsid w:val="00310F15"/>
    <w:rsid w:val="00312ED8"/>
    <w:rsid w:val="00313D6F"/>
    <w:rsid w:val="0032234E"/>
    <w:rsid w:val="00325993"/>
    <w:rsid w:val="00330709"/>
    <w:rsid w:val="00332583"/>
    <w:rsid w:val="00332885"/>
    <w:rsid w:val="00332E20"/>
    <w:rsid w:val="00341487"/>
    <w:rsid w:val="003425F5"/>
    <w:rsid w:val="00351BBA"/>
    <w:rsid w:val="00356192"/>
    <w:rsid w:val="0035643A"/>
    <w:rsid w:val="00360E0F"/>
    <w:rsid w:val="0036372C"/>
    <w:rsid w:val="00365B8C"/>
    <w:rsid w:val="00371300"/>
    <w:rsid w:val="00371668"/>
    <w:rsid w:val="003736A5"/>
    <w:rsid w:val="00374F82"/>
    <w:rsid w:val="003752E0"/>
    <w:rsid w:val="003758DA"/>
    <w:rsid w:val="0037659E"/>
    <w:rsid w:val="003801DB"/>
    <w:rsid w:val="00380303"/>
    <w:rsid w:val="003817CE"/>
    <w:rsid w:val="00382D68"/>
    <w:rsid w:val="003835CA"/>
    <w:rsid w:val="003900D2"/>
    <w:rsid w:val="00391EE6"/>
    <w:rsid w:val="0039450E"/>
    <w:rsid w:val="003B4BAF"/>
    <w:rsid w:val="003B544E"/>
    <w:rsid w:val="003B5F70"/>
    <w:rsid w:val="003D3EB3"/>
    <w:rsid w:val="003D4A53"/>
    <w:rsid w:val="003D58D3"/>
    <w:rsid w:val="003D78C8"/>
    <w:rsid w:val="003E2A4E"/>
    <w:rsid w:val="003E2FCB"/>
    <w:rsid w:val="003F2952"/>
    <w:rsid w:val="003F4194"/>
    <w:rsid w:val="0040155A"/>
    <w:rsid w:val="004069BA"/>
    <w:rsid w:val="0041375C"/>
    <w:rsid w:val="00414317"/>
    <w:rsid w:val="00414374"/>
    <w:rsid w:val="004163DE"/>
    <w:rsid w:val="00421830"/>
    <w:rsid w:val="00423DC3"/>
    <w:rsid w:val="00430FBA"/>
    <w:rsid w:val="00431475"/>
    <w:rsid w:val="004362BD"/>
    <w:rsid w:val="00436AB7"/>
    <w:rsid w:val="00444D7D"/>
    <w:rsid w:val="00446CA5"/>
    <w:rsid w:val="004519F6"/>
    <w:rsid w:val="004556C2"/>
    <w:rsid w:val="0045585F"/>
    <w:rsid w:val="0045603A"/>
    <w:rsid w:val="004568C2"/>
    <w:rsid w:val="0045780F"/>
    <w:rsid w:val="0047552D"/>
    <w:rsid w:val="0047614B"/>
    <w:rsid w:val="00482816"/>
    <w:rsid w:val="004830D3"/>
    <w:rsid w:val="00487854"/>
    <w:rsid w:val="00494A05"/>
    <w:rsid w:val="004958DA"/>
    <w:rsid w:val="004A05A3"/>
    <w:rsid w:val="004A44E2"/>
    <w:rsid w:val="004A52F5"/>
    <w:rsid w:val="004A6B6A"/>
    <w:rsid w:val="004A6E6B"/>
    <w:rsid w:val="004A7795"/>
    <w:rsid w:val="004C3FEC"/>
    <w:rsid w:val="004C647A"/>
    <w:rsid w:val="004C7E38"/>
    <w:rsid w:val="004D0CB7"/>
    <w:rsid w:val="004D3532"/>
    <w:rsid w:val="004D6360"/>
    <w:rsid w:val="004D6DDA"/>
    <w:rsid w:val="004E1744"/>
    <w:rsid w:val="004E3925"/>
    <w:rsid w:val="004E4248"/>
    <w:rsid w:val="004E6C72"/>
    <w:rsid w:val="004F3045"/>
    <w:rsid w:val="005029BC"/>
    <w:rsid w:val="00503B42"/>
    <w:rsid w:val="00505928"/>
    <w:rsid w:val="00507EAE"/>
    <w:rsid w:val="005133B6"/>
    <w:rsid w:val="0052220F"/>
    <w:rsid w:val="00522557"/>
    <w:rsid w:val="00524963"/>
    <w:rsid w:val="00533E0D"/>
    <w:rsid w:val="005406BD"/>
    <w:rsid w:val="005413B2"/>
    <w:rsid w:val="005413E8"/>
    <w:rsid w:val="00543175"/>
    <w:rsid w:val="00543602"/>
    <w:rsid w:val="00544C62"/>
    <w:rsid w:val="00554788"/>
    <w:rsid w:val="0056420E"/>
    <w:rsid w:val="00572271"/>
    <w:rsid w:val="00573D39"/>
    <w:rsid w:val="00574831"/>
    <w:rsid w:val="00574F59"/>
    <w:rsid w:val="00577B8E"/>
    <w:rsid w:val="00582D57"/>
    <w:rsid w:val="00587263"/>
    <w:rsid w:val="00590318"/>
    <w:rsid w:val="00590F76"/>
    <w:rsid w:val="00595260"/>
    <w:rsid w:val="005A2E24"/>
    <w:rsid w:val="005A5326"/>
    <w:rsid w:val="005A5D0C"/>
    <w:rsid w:val="005B438A"/>
    <w:rsid w:val="005B4A0A"/>
    <w:rsid w:val="005B56BE"/>
    <w:rsid w:val="005B7038"/>
    <w:rsid w:val="005C0F1C"/>
    <w:rsid w:val="005C6B65"/>
    <w:rsid w:val="005C706D"/>
    <w:rsid w:val="005D3DD5"/>
    <w:rsid w:val="005D58BA"/>
    <w:rsid w:val="005D612E"/>
    <w:rsid w:val="005D755B"/>
    <w:rsid w:val="005E1EEE"/>
    <w:rsid w:val="005E2A3A"/>
    <w:rsid w:val="005E2F39"/>
    <w:rsid w:val="005E41AB"/>
    <w:rsid w:val="005E50D3"/>
    <w:rsid w:val="005F246C"/>
    <w:rsid w:val="005F2F11"/>
    <w:rsid w:val="005F3581"/>
    <w:rsid w:val="005F4BCB"/>
    <w:rsid w:val="005F593C"/>
    <w:rsid w:val="005F5987"/>
    <w:rsid w:val="00600B76"/>
    <w:rsid w:val="0060533A"/>
    <w:rsid w:val="00605B9B"/>
    <w:rsid w:val="00605D14"/>
    <w:rsid w:val="00611859"/>
    <w:rsid w:val="00611D75"/>
    <w:rsid w:val="00611EDC"/>
    <w:rsid w:val="00614865"/>
    <w:rsid w:val="00630155"/>
    <w:rsid w:val="0063235C"/>
    <w:rsid w:val="00633EBA"/>
    <w:rsid w:val="00635B7A"/>
    <w:rsid w:val="0064033D"/>
    <w:rsid w:val="00651574"/>
    <w:rsid w:val="006515BD"/>
    <w:rsid w:val="00651A28"/>
    <w:rsid w:val="00654F21"/>
    <w:rsid w:val="00655475"/>
    <w:rsid w:val="00661C2A"/>
    <w:rsid w:val="00665D29"/>
    <w:rsid w:val="006664D6"/>
    <w:rsid w:val="006668F4"/>
    <w:rsid w:val="00670544"/>
    <w:rsid w:val="00673101"/>
    <w:rsid w:val="00674FA0"/>
    <w:rsid w:val="00675D41"/>
    <w:rsid w:val="00680DF3"/>
    <w:rsid w:val="00686B0D"/>
    <w:rsid w:val="00690CE9"/>
    <w:rsid w:val="0069573C"/>
    <w:rsid w:val="006968E4"/>
    <w:rsid w:val="006A09CB"/>
    <w:rsid w:val="006A3894"/>
    <w:rsid w:val="006A4027"/>
    <w:rsid w:val="006B3020"/>
    <w:rsid w:val="006C20BE"/>
    <w:rsid w:val="006C248C"/>
    <w:rsid w:val="006C57D0"/>
    <w:rsid w:val="006C5FD2"/>
    <w:rsid w:val="006C60CF"/>
    <w:rsid w:val="006C6BF7"/>
    <w:rsid w:val="006D2F03"/>
    <w:rsid w:val="006D4EF2"/>
    <w:rsid w:val="006D5B3D"/>
    <w:rsid w:val="006E09CA"/>
    <w:rsid w:val="006E7CE6"/>
    <w:rsid w:val="006F0F5A"/>
    <w:rsid w:val="006F1D6C"/>
    <w:rsid w:val="006F5776"/>
    <w:rsid w:val="007011F7"/>
    <w:rsid w:val="007036DA"/>
    <w:rsid w:val="0070385D"/>
    <w:rsid w:val="0070542A"/>
    <w:rsid w:val="00706CBA"/>
    <w:rsid w:val="00707346"/>
    <w:rsid w:val="0071044F"/>
    <w:rsid w:val="00714F0E"/>
    <w:rsid w:val="00720608"/>
    <w:rsid w:val="00722B2C"/>
    <w:rsid w:val="00731EE3"/>
    <w:rsid w:val="007333CC"/>
    <w:rsid w:val="007333F8"/>
    <w:rsid w:val="00741078"/>
    <w:rsid w:val="00742E68"/>
    <w:rsid w:val="00747700"/>
    <w:rsid w:val="007516F1"/>
    <w:rsid w:val="0075171D"/>
    <w:rsid w:val="007550F3"/>
    <w:rsid w:val="00755B74"/>
    <w:rsid w:val="00756178"/>
    <w:rsid w:val="00756986"/>
    <w:rsid w:val="00757723"/>
    <w:rsid w:val="0076124F"/>
    <w:rsid w:val="007649E8"/>
    <w:rsid w:val="00765834"/>
    <w:rsid w:val="00777D53"/>
    <w:rsid w:val="00780736"/>
    <w:rsid w:val="0078248C"/>
    <w:rsid w:val="007826B9"/>
    <w:rsid w:val="007854E2"/>
    <w:rsid w:val="0078570B"/>
    <w:rsid w:val="00787445"/>
    <w:rsid w:val="00791BB2"/>
    <w:rsid w:val="007970A8"/>
    <w:rsid w:val="00797C9B"/>
    <w:rsid w:val="007A447A"/>
    <w:rsid w:val="007A5FA1"/>
    <w:rsid w:val="007A7EF6"/>
    <w:rsid w:val="007B1537"/>
    <w:rsid w:val="007B1D4B"/>
    <w:rsid w:val="007B5E30"/>
    <w:rsid w:val="007C253E"/>
    <w:rsid w:val="007C474F"/>
    <w:rsid w:val="007C5316"/>
    <w:rsid w:val="007C5666"/>
    <w:rsid w:val="007C580A"/>
    <w:rsid w:val="007C5B78"/>
    <w:rsid w:val="007C7AE7"/>
    <w:rsid w:val="007D26C7"/>
    <w:rsid w:val="007D4876"/>
    <w:rsid w:val="007D70A0"/>
    <w:rsid w:val="007E06F8"/>
    <w:rsid w:val="007E7914"/>
    <w:rsid w:val="007F137E"/>
    <w:rsid w:val="007F4D4A"/>
    <w:rsid w:val="00802359"/>
    <w:rsid w:val="00803F43"/>
    <w:rsid w:val="00806CD7"/>
    <w:rsid w:val="0081187D"/>
    <w:rsid w:val="008122AA"/>
    <w:rsid w:val="0081643B"/>
    <w:rsid w:val="0081713E"/>
    <w:rsid w:val="00817C4C"/>
    <w:rsid w:val="008223AC"/>
    <w:rsid w:val="00823894"/>
    <w:rsid w:val="00824E5E"/>
    <w:rsid w:val="00834C29"/>
    <w:rsid w:val="00836C69"/>
    <w:rsid w:val="00842B3C"/>
    <w:rsid w:val="008435C9"/>
    <w:rsid w:val="008522FF"/>
    <w:rsid w:val="008549F9"/>
    <w:rsid w:val="00855D29"/>
    <w:rsid w:val="00855DF2"/>
    <w:rsid w:val="008564C1"/>
    <w:rsid w:val="0086250C"/>
    <w:rsid w:val="00863F6B"/>
    <w:rsid w:val="00865808"/>
    <w:rsid w:val="008667E2"/>
    <w:rsid w:val="008703EE"/>
    <w:rsid w:val="00872420"/>
    <w:rsid w:val="00880B61"/>
    <w:rsid w:val="00884CC2"/>
    <w:rsid w:val="00891BB2"/>
    <w:rsid w:val="008A40C2"/>
    <w:rsid w:val="008B519B"/>
    <w:rsid w:val="008C0A70"/>
    <w:rsid w:val="008C3680"/>
    <w:rsid w:val="008C4EFE"/>
    <w:rsid w:val="008C5AD7"/>
    <w:rsid w:val="008D3996"/>
    <w:rsid w:val="008D4F2B"/>
    <w:rsid w:val="008D60B5"/>
    <w:rsid w:val="008D7B86"/>
    <w:rsid w:val="008F5A9E"/>
    <w:rsid w:val="008F706C"/>
    <w:rsid w:val="00901EC7"/>
    <w:rsid w:val="00901FFD"/>
    <w:rsid w:val="00902467"/>
    <w:rsid w:val="0090274B"/>
    <w:rsid w:val="009034A3"/>
    <w:rsid w:val="00911E06"/>
    <w:rsid w:val="00913F6A"/>
    <w:rsid w:val="00920591"/>
    <w:rsid w:val="00921139"/>
    <w:rsid w:val="00923778"/>
    <w:rsid w:val="00923EC5"/>
    <w:rsid w:val="009308EB"/>
    <w:rsid w:val="009321D2"/>
    <w:rsid w:val="009334C3"/>
    <w:rsid w:val="00936554"/>
    <w:rsid w:val="00936BA7"/>
    <w:rsid w:val="009421D2"/>
    <w:rsid w:val="00951D53"/>
    <w:rsid w:val="00955230"/>
    <w:rsid w:val="00955A53"/>
    <w:rsid w:val="00961907"/>
    <w:rsid w:val="0096484A"/>
    <w:rsid w:val="00972529"/>
    <w:rsid w:val="0097539B"/>
    <w:rsid w:val="00975998"/>
    <w:rsid w:val="00975FC8"/>
    <w:rsid w:val="00980D32"/>
    <w:rsid w:val="00985AFE"/>
    <w:rsid w:val="00986DCF"/>
    <w:rsid w:val="00987208"/>
    <w:rsid w:val="0099041B"/>
    <w:rsid w:val="009904D9"/>
    <w:rsid w:val="009913D3"/>
    <w:rsid w:val="009930CD"/>
    <w:rsid w:val="009940F7"/>
    <w:rsid w:val="0099493B"/>
    <w:rsid w:val="00994E46"/>
    <w:rsid w:val="00997CF1"/>
    <w:rsid w:val="009A156D"/>
    <w:rsid w:val="009A7331"/>
    <w:rsid w:val="009B25DD"/>
    <w:rsid w:val="009B656A"/>
    <w:rsid w:val="009B7279"/>
    <w:rsid w:val="009C48E7"/>
    <w:rsid w:val="009D254F"/>
    <w:rsid w:val="009D2571"/>
    <w:rsid w:val="009D5E2D"/>
    <w:rsid w:val="009E2E9E"/>
    <w:rsid w:val="009E6BE3"/>
    <w:rsid w:val="009E73AE"/>
    <w:rsid w:val="009F1590"/>
    <w:rsid w:val="009F1EF8"/>
    <w:rsid w:val="009F201D"/>
    <w:rsid w:val="009F24A4"/>
    <w:rsid w:val="00A02F76"/>
    <w:rsid w:val="00A120BE"/>
    <w:rsid w:val="00A161C1"/>
    <w:rsid w:val="00A16A10"/>
    <w:rsid w:val="00A17EE4"/>
    <w:rsid w:val="00A203B1"/>
    <w:rsid w:val="00A44112"/>
    <w:rsid w:val="00A442F4"/>
    <w:rsid w:val="00A476CC"/>
    <w:rsid w:val="00A47E6A"/>
    <w:rsid w:val="00A61583"/>
    <w:rsid w:val="00A61887"/>
    <w:rsid w:val="00A62941"/>
    <w:rsid w:val="00A634E3"/>
    <w:rsid w:val="00A65C57"/>
    <w:rsid w:val="00A6634C"/>
    <w:rsid w:val="00A70125"/>
    <w:rsid w:val="00A71C68"/>
    <w:rsid w:val="00A725FA"/>
    <w:rsid w:val="00A73791"/>
    <w:rsid w:val="00A761FD"/>
    <w:rsid w:val="00A76BDC"/>
    <w:rsid w:val="00A838CF"/>
    <w:rsid w:val="00A861ED"/>
    <w:rsid w:val="00A93BFC"/>
    <w:rsid w:val="00A954D4"/>
    <w:rsid w:val="00A95953"/>
    <w:rsid w:val="00AA0B5F"/>
    <w:rsid w:val="00AA448F"/>
    <w:rsid w:val="00AB0E16"/>
    <w:rsid w:val="00AB2D7B"/>
    <w:rsid w:val="00AC0A96"/>
    <w:rsid w:val="00AC167C"/>
    <w:rsid w:val="00AC5506"/>
    <w:rsid w:val="00AC6D60"/>
    <w:rsid w:val="00AD305D"/>
    <w:rsid w:val="00AD3763"/>
    <w:rsid w:val="00AD49CE"/>
    <w:rsid w:val="00AD6C1F"/>
    <w:rsid w:val="00AE01FE"/>
    <w:rsid w:val="00AE3738"/>
    <w:rsid w:val="00AE4AAE"/>
    <w:rsid w:val="00AE4E2C"/>
    <w:rsid w:val="00AF0DEA"/>
    <w:rsid w:val="00AF17EF"/>
    <w:rsid w:val="00AF31ED"/>
    <w:rsid w:val="00B00C13"/>
    <w:rsid w:val="00B01A3B"/>
    <w:rsid w:val="00B02CC5"/>
    <w:rsid w:val="00B05688"/>
    <w:rsid w:val="00B05AFA"/>
    <w:rsid w:val="00B11E00"/>
    <w:rsid w:val="00B16B1A"/>
    <w:rsid w:val="00B2130C"/>
    <w:rsid w:val="00B27D6B"/>
    <w:rsid w:val="00B3309B"/>
    <w:rsid w:val="00B34E1E"/>
    <w:rsid w:val="00B36A10"/>
    <w:rsid w:val="00B41413"/>
    <w:rsid w:val="00B42163"/>
    <w:rsid w:val="00B47BD3"/>
    <w:rsid w:val="00B55687"/>
    <w:rsid w:val="00B61ED0"/>
    <w:rsid w:val="00B6375E"/>
    <w:rsid w:val="00B67306"/>
    <w:rsid w:val="00B71542"/>
    <w:rsid w:val="00B72071"/>
    <w:rsid w:val="00B72923"/>
    <w:rsid w:val="00B73239"/>
    <w:rsid w:val="00B848AE"/>
    <w:rsid w:val="00B86B3D"/>
    <w:rsid w:val="00B94009"/>
    <w:rsid w:val="00B9518D"/>
    <w:rsid w:val="00BA19DD"/>
    <w:rsid w:val="00BA32AB"/>
    <w:rsid w:val="00BD410A"/>
    <w:rsid w:val="00BD43FF"/>
    <w:rsid w:val="00BE136B"/>
    <w:rsid w:val="00BE5914"/>
    <w:rsid w:val="00BF11B9"/>
    <w:rsid w:val="00BF224E"/>
    <w:rsid w:val="00BF3431"/>
    <w:rsid w:val="00BF3791"/>
    <w:rsid w:val="00BF46FE"/>
    <w:rsid w:val="00C03120"/>
    <w:rsid w:val="00C03F3C"/>
    <w:rsid w:val="00C05351"/>
    <w:rsid w:val="00C0779E"/>
    <w:rsid w:val="00C21D44"/>
    <w:rsid w:val="00C25F18"/>
    <w:rsid w:val="00C34117"/>
    <w:rsid w:val="00C35CBB"/>
    <w:rsid w:val="00C36318"/>
    <w:rsid w:val="00C37023"/>
    <w:rsid w:val="00C40225"/>
    <w:rsid w:val="00C423F2"/>
    <w:rsid w:val="00C45B74"/>
    <w:rsid w:val="00C50AC4"/>
    <w:rsid w:val="00C53A22"/>
    <w:rsid w:val="00C55552"/>
    <w:rsid w:val="00C623AB"/>
    <w:rsid w:val="00C65FC0"/>
    <w:rsid w:val="00C7507C"/>
    <w:rsid w:val="00C76959"/>
    <w:rsid w:val="00C83399"/>
    <w:rsid w:val="00C86CA6"/>
    <w:rsid w:val="00C91834"/>
    <w:rsid w:val="00C92E44"/>
    <w:rsid w:val="00C93DBC"/>
    <w:rsid w:val="00C9402F"/>
    <w:rsid w:val="00C94D98"/>
    <w:rsid w:val="00CA190B"/>
    <w:rsid w:val="00CA57D9"/>
    <w:rsid w:val="00CB0702"/>
    <w:rsid w:val="00CB6279"/>
    <w:rsid w:val="00CB6CDA"/>
    <w:rsid w:val="00CC54D5"/>
    <w:rsid w:val="00CD0043"/>
    <w:rsid w:val="00CD16B8"/>
    <w:rsid w:val="00CD6D59"/>
    <w:rsid w:val="00CE0F9F"/>
    <w:rsid w:val="00CE4C1B"/>
    <w:rsid w:val="00CF07A3"/>
    <w:rsid w:val="00CF219A"/>
    <w:rsid w:val="00CF765D"/>
    <w:rsid w:val="00D07EB9"/>
    <w:rsid w:val="00D10089"/>
    <w:rsid w:val="00D11C13"/>
    <w:rsid w:val="00D1712C"/>
    <w:rsid w:val="00D17D0B"/>
    <w:rsid w:val="00D20A26"/>
    <w:rsid w:val="00D239EA"/>
    <w:rsid w:val="00D25D92"/>
    <w:rsid w:val="00D26F3D"/>
    <w:rsid w:val="00D30D52"/>
    <w:rsid w:val="00D36B8C"/>
    <w:rsid w:val="00D50E12"/>
    <w:rsid w:val="00D616DC"/>
    <w:rsid w:val="00D64F5B"/>
    <w:rsid w:val="00D71742"/>
    <w:rsid w:val="00D73126"/>
    <w:rsid w:val="00D73820"/>
    <w:rsid w:val="00D7728E"/>
    <w:rsid w:val="00D77A58"/>
    <w:rsid w:val="00D82D59"/>
    <w:rsid w:val="00D853F1"/>
    <w:rsid w:val="00D85D9A"/>
    <w:rsid w:val="00D875E5"/>
    <w:rsid w:val="00D90667"/>
    <w:rsid w:val="00D91AA6"/>
    <w:rsid w:val="00D9381F"/>
    <w:rsid w:val="00D93E93"/>
    <w:rsid w:val="00D95E28"/>
    <w:rsid w:val="00D968B8"/>
    <w:rsid w:val="00DA6A9F"/>
    <w:rsid w:val="00DB0CD6"/>
    <w:rsid w:val="00DB4B3F"/>
    <w:rsid w:val="00DC2E2F"/>
    <w:rsid w:val="00DC4B1E"/>
    <w:rsid w:val="00DC72BD"/>
    <w:rsid w:val="00DD65EA"/>
    <w:rsid w:val="00DE1972"/>
    <w:rsid w:val="00DE4831"/>
    <w:rsid w:val="00DE4BDD"/>
    <w:rsid w:val="00DF5CEF"/>
    <w:rsid w:val="00E01332"/>
    <w:rsid w:val="00E03F3D"/>
    <w:rsid w:val="00E1036E"/>
    <w:rsid w:val="00E134BD"/>
    <w:rsid w:val="00E1395C"/>
    <w:rsid w:val="00E141F2"/>
    <w:rsid w:val="00E14686"/>
    <w:rsid w:val="00E22227"/>
    <w:rsid w:val="00E22F4B"/>
    <w:rsid w:val="00E23F00"/>
    <w:rsid w:val="00E25D90"/>
    <w:rsid w:val="00E33045"/>
    <w:rsid w:val="00E343B6"/>
    <w:rsid w:val="00E37B8F"/>
    <w:rsid w:val="00E41627"/>
    <w:rsid w:val="00E44BBF"/>
    <w:rsid w:val="00E44EC8"/>
    <w:rsid w:val="00E46B68"/>
    <w:rsid w:val="00E475F5"/>
    <w:rsid w:val="00E50B3E"/>
    <w:rsid w:val="00E530B9"/>
    <w:rsid w:val="00E5349B"/>
    <w:rsid w:val="00E53A92"/>
    <w:rsid w:val="00E550F4"/>
    <w:rsid w:val="00E60DB8"/>
    <w:rsid w:val="00E62684"/>
    <w:rsid w:val="00E669A0"/>
    <w:rsid w:val="00E66A1A"/>
    <w:rsid w:val="00E70D30"/>
    <w:rsid w:val="00E73748"/>
    <w:rsid w:val="00E74362"/>
    <w:rsid w:val="00E7564A"/>
    <w:rsid w:val="00E823BB"/>
    <w:rsid w:val="00E82DDF"/>
    <w:rsid w:val="00E85EF5"/>
    <w:rsid w:val="00E91806"/>
    <w:rsid w:val="00E93105"/>
    <w:rsid w:val="00E94689"/>
    <w:rsid w:val="00E94D01"/>
    <w:rsid w:val="00E94D4E"/>
    <w:rsid w:val="00E95FC7"/>
    <w:rsid w:val="00E96656"/>
    <w:rsid w:val="00E96A5A"/>
    <w:rsid w:val="00EA1E86"/>
    <w:rsid w:val="00EA2661"/>
    <w:rsid w:val="00EA3A85"/>
    <w:rsid w:val="00EA3B76"/>
    <w:rsid w:val="00EA490E"/>
    <w:rsid w:val="00EA5156"/>
    <w:rsid w:val="00EA532B"/>
    <w:rsid w:val="00EB14A4"/>
    <w:rsid w:val="00EB151A"/>
    <w:rsid w:val="00EB3CA6"/>
    <w:rsid w:val="00EB4C15"/>
    <w:rsid w:val="00EB582D"/>
    <w:rsid w:val="00EB699B"/>
    <w:rsid w:val="00EC7B51"/>
    <w:rsid w:val="00ED1A80"/>
    <w:rsid w:val="00EE1E9D"/>
    <w:rsid w:val="00EE335E"/>
    <w:rsid w:val="00EE3F54"/>
    <w:rsid w:val="00EE45D2"/>
    <w:rsid w:val="00EF36B7"/>
    <w:rsid w:val="00F05632"/>
    <w:rsid w:val="00F05F52"/>
    <w:rsid w:val="00F06FAC"/>
    <w:rsid w:val="00F13A15"/>
    <w:rsid w:val="00F152F4"/>
    <w:rsid w:val="00F167B6"/>
    <w:rsid w:val="00F239BB"/>
    <w:rsid w:val="00F24D33"/>
    <w:rsid w:val="00F25759"/>
    <w:rsid w:val="00F25847"/>
    <w:rsid w:val="00F3088E"/>
    <w:rsid w:val="00F314AD"/>
    <w:rsid w:val="00F33673"/>
    <w:rsid w:val="00F41D41"/>
    <w:rsid w:val="00F4299E"/>
    <w:rsid w:val="00F45FF7"/>
    <w:rsid w:val="00F46473"/>
    <w:rsid w:val="00F468D7"/>
    <w:rsid w:val="00F46B19"/>
    <w:rsid w:val="00F523F2"/>
    <w:rsid w:val="00F61CA3"/>
    <w:rsid w:val="00F6420F"/>
    <w:rsid w:val="00F65C37"/>
    <w:rsid w:val="00F66198"/>
    <w:rsid w:val="00F818EA"/>
    <w:rsid w:val="00F90845"/>
    <w:rsid w:val="00F928C7"/>
    <w:rsid w:val="00F96DE6"/>
    <w:rsid w:val="00FB178E"/>
    <w:rsid w:val="00FB6D1F"/>
    <w:rsid w:val="00FC62C6"/>
    <w:rsid w:val="00FD2F61"/>
    <w:rsid w:val="00FD4AF0"/>
    <w:rsid w:val="00FE1777"/>
    <w:rsid w:val="00FE3C58"/>
    <w:rsid w:val="00FE4DE5"/>
    <w:rsid w:val="00FE5A55"/>
    <w:rsid w:val="00FE6530"/>
    <w:rsid w:val="00FE6C1E"/>
    <w:rsid w:val="00FF0AE1"/>
    <w:rsid w:val="00FF281B"/>
    <w:rsid w:val="00FF37CC"/>
    <w:rsid w:val="00FF50F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ADA85"/>
  <w15:docId w15:val="{E370CD83-C9BF-47AF-A6B1-44B73C9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character" w:styleId="AnvndHyperlnk">
    <w:name w:val="FollowedHyperlink"/>
    <w:basedOn w:val="Standardstycketeckensnitt"/>
    <w:uiPriority w:val="99"/>
    <w:semiHidden/>
    <w:unhideWhenUsed/>
    <w:rsid w:val="00307200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43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437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4374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43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4374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fcmh\AppData\Local\Microsoft\Windows\INetCache\Content.Outlook\MDOBLBFN\Brev_KLK_TEST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84635C071AF40996865537B6544BE" ma:contentTypeVersion="6" ma:contentTypeDescription="Skapa ett nytt dokument." ma:contentTypeScope="" ma:versionID="465ee2eeee9df4da08420275f5e37dfc">
  <xsd:schema xmlns:xsd="http://www.w3.org/2001/XMLSchema" xmlns:xs="http://www.w3.org/2001/XMLSchema" xmlns:p="http://schemas.microsoft.com/office/2006/metadata/properties" xmlns:ns3="bc0d75eb-7531-4a7b-b439-a75d2ed4d036" targetNamespace="http://schemas.microsoft.com/office/2006/metadata/properties" ma:root="true" ma:fieldsID="4b09489acada646f2ec0c455432be176" ns3:_="">
    <xsd:import namespace="bc0d75eb-7531-4a7b-b439-a75d2ed4d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d75eb-7531-4a7b-b439-a75d2ed4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B989-99A1-434A-9FB0-2F8ABB5B0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9BF7C-575F-4711-93AD-E401787AC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d75eb-7531-4a7b-b439-a75d2ed4d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33060-FDC2-46FA-B398-805C273FD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D4154-9C59-4D31-B16C-9329E972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Brev_KLK_TEST</Template>
  <TotalTime>19</TotalTime>
  <Pages>3</Pages>
  <Words>967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Nordin Jeanette (OMF)</dc:creator>
  <cp:lastModifiedBy>Michael Jestin</cp:lastModifiedBy>
  <cp:revision>19</cp:revision>
  <cp:lastPrinted>2018-10-17T09:46:00Z</cp:lastPrinted>
  <dcterms:created xsi:type="dcterms:W3CDTF">2020-05-04T15:37:00Z</dcterms:created>
  <dcterms:modified xsi:type="dcterms:W3CDTF">2020-05-05T08:20:00Z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0x01010068D84635C071AF40996865537B6544BE</vt:lpwstr>
  </property>
</Properties>
</file>